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BD1F5E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452909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452909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3D6571" w:rsidRDefault="00FB5073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FB5073">
        <w:rPr>
          <w:noProof/>
          <w:sz w:val="20"/>
        </w:rPr>
        <w:pict>
          <v:roundrect id="AutoShape 4" o:spid="_x0000_s2052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FB5073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FB5073">
        <w:rPr>
          <w:noProof/>
          <w:sz w:val="20"/>
        </w:rPr>
        <w:pict>
          <v:roundrect id="AutoShape 5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" fillcolor="silver" stroked="f"/>
        </w:pict>
      </w:r>
      <w:r w:rsidR="003D6571">
        <w:t xml:space="preserve">Compte-rendu </w:t>
      </w:r>
      <w:r w:rsidR="007C57E1">
        <w:t>de la</w:t>
      </w:r>
    </w:p>
    <w:p w:rsidR="003D6571" w:rsidRDefault="004C184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7C57E1">
        <w:t xml:space="preserve"> du</w:t>
      </w:r>
      <w:r w:rsidR="00920845">
        <w:t xml:space="preserve"> </w:t>
      </w:r>
      <w:r w:rsidR="00263243">
        <w:t>6 décembre</w:t>
      </w:r>
      <w:r w:rsidR="00920845">
        <w:t xml:space="preserve"> 2021</w:t>
      </w:r>
      <w:r w:rsidR="007C57E1">
        <w:t>.</w:t>
      </w:r>
    </w:p>
    <w:p w:rsidR="00452909" w:rsidRDefault="00452909" w:rsidP="00FE57C0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7903F0" w:rsidRPr="00D22E82" w:rsidRDefault="00FE57C0" w:rsidP="00FE57C0">
      <w:pPr>
        <w:spacing w:line="360" w:lineRule="auto"/>
        <w:jc w:val="both"/>
      </w:pPr>
      <w:r>
        <w:rPr>
          <w:rFonts w:ascii="Bookman Old Style" w:hAnsi="Bookman Old Style"/>
          <w:sz w:val="20"/>
        </w:rPr>
        <w:br/>
      </w:r>
    </w:p>
    <w:p w:rsidR="0064309C" w:rsidRPr="00D22E82" w:rsidRDefault="00DC112C" w:rsidP="0064309C">
      <w:pPr>
        <w:spacing w:after="160" w:line="259" w:lineRule="auto"/>
        <w:rPr>
          <w:rFonts w:eastAsia="Arial"/>
          <w:lang w:eastAsia="en-US"/>
        </w:rPr>
      </w:pPr>
      <w:r w:rsidRPr="00D22E82">
        <w:rPr>
          <w:rFonts w:eastAsia="Arial"/>
          <w:lang w:eastAsia="en-US"/>
        </w:rPr>
        <w:t>Le conseil sy</w:t>
      </w:r>
      <w:r w:rsidR="004D65A3" w:rsidRPr="00D22E82">
        <w:rPr>
          <w:rFonts w:eastAsia="Arial"/>
          <w:lang w:eastAsia="en-US"/>
        </w:rPr>
        <w:t xml:space="preserve">ndical s’est réuni le </w:t>
      </w:r>
      <w:r w:rsidR="00263243" w:rsidRPr="00D22E82">
        <w:rPr>
          <w:rFonts w:eastAsia="Arial"/>
          <w:lang w:eastAsia="en-US"/>
        </w:rPr>
        <w:t>6 décembre</w:t>
      </w:r>
      <w:r w:rsidR="0015414F" w:rsidRPr="00D22E82">
        <w:rPr>
          <w:rFonts w:eastAsia="Arial"/>
          <w:lang w:eastAsia="en-US"/>
        </w:rPr>
        <w:t xml:space="preserve"> 2021 </w:t>
      </w:r>
      <w:r w:rsidR="00972E26" w:rsidRPr="00D22E82">
        <w:rPr>
          <w:rFonts w:eastAsia="Arial"/>
          <w:lang w:eastAsia="en-US"/>
        </w:rPr>
        <w:t>à la PROUE1</w:t>
      </w:r>
      <w:r w:rsidRPr="00D22E82">
        <w:rPr>
          <w:rFonts w:eastAsia="Arial"/>
          <w:lang w:eastAsia="en-US"/>
        </w:rPr>
        <w:t>.</w:t>
      </w:r>
      <w:r w:rsidRPr="00D22E82">
        <w:rPr>
          <w:rFonts w:eastAsia="Arial"/>
          <w:lang w:eastAsia="en-US"/>
        </w:rPr>
        <w:br/>
      </w:r>
      <w:r w:rsidR="0064309C" w:rsidRPr="00D22E82">
        <w:rPr>
          <w:rFonts w:eastAsia="Arial"/>
          <w:lang w:eastAsia="en-US"/>
        </w:rPr>
        <w:t xml:space="preserve">Etaient présents : </w:t>
      </w:r>
      <w:r w:rsidR="0064309C" w:rsidRPr="00D22E82">
        <w:rPr>
          <w:rFonts w:eastAsia="Arial"/>
          <w:lang w:eastAsia="en-US"/>
        </w:rPr>
        <w:br/>
        <w:t>Madame MARUGAN.</w:t>
      </w:r>
      <w:r w:rsidR="0064309C" w:rsidRPr="00D22E82">
        <w:rPr>
          <w:rFonts w:eastAsia="Arial"/>
          <w:lang w:eastAsia="en-US"/>
        </w:rPr>
        <w:br/>
        <w:t xml:space="preserve">Messieurs : </w:t>
      </w:r>
      <w:r w:rsidR="00263243" w:rsidRPr="00D22E82">
        <w:rPr>
          <w:rFonts w:eastAsia="Arial"/>
          <w:lang w:eastAsia="en-US"/>
        </w:rPr>
        <w:t>HUET</w:t>
      </w:r>
      <w:r w:rsidR="009113A9" w:rsidRPr="00D22E82">
        <w:rPr>
          <w:rFonts w:eastAsia="Arial"/>
          <w:lang w:eastAsia="en-US"/>
        </w:rPr>
        <w:t>, LEMARCHAND</w:t>
      </w:r>
      <w:r w:rsidR="0064309C" w:rsidRPr="00D22E82">
        <w:rPr>
          <w:rFonts w:eastAsia="Arial"/>
          <w:lang w:eastAsia="en-US"/>
        </w:rPr>
        <w:t xml:space="preserve">, </w:t>
      </w:r>
      <w:r w:rsidR="009113A9" w:rsidRPr="00D22E82">
        <w:rPr>
          <w:rFonts w:eastAsia="Arial"/>
          <w:lang w:eastAsia="en-US"/>
        </w:rPr>
        <w:t>PERRAULT, PIARD</w:t>
      </w:r>
      <w:r w:rsidR="0064309C" w:rsidRPr="00D22E82">
        <w:rPr>
          <w:rFonts w:eastAsia="Arial"/>
          <w:lang w:eastAsia="en-US"/>
        </w:rPr>
        <w:t>.</w:t>
      </w:r>
    </w:p>
    <w:p w:rsidR="0064309C" w:rsidRPr="00D22E82" w:rsidRDefault="0064309C" w:rsidP="0064309C">
      <w:pPr>
        <w:pStyle w:val="Standard"/>
        <w:rPr>
          <w:rFonts w:cs="Times New Roman"/>
        </w:rPr>
      </w:pPr>
      <w:r w:rsidRPr="00D22E82">
        <w:rPr>
          <w:rFonts w:cs="Times New Roman"/>
        </w:rPr>
        <w:t>Absent excusé :</w:t>
      </w:r>
    </w:p>
    <w:p w:rsidR="0064309C" w:rsidRPr="00D22E82" w:rsidRDefault="0064309C" w:rsidP="0064309C">
      <w:pPr>
        <w:pStyle w:val="Standard"/>
        <w:rPr>
          <w:rFonts w:cs="Times New Roman"/>
        </w:rPr>
      </w:pPr>
      <w:r w:rsidRPr="00D22E82">
        <w:rPr>
          <w:rFonts w:cs="Times New Roman"/>
        </w:rPr>
        <w:t xml:space="preserve">M. Guy LENEN. </w:t>
      </w:r>
    </w:p>
    <w:p w:rsidR="0064309C" w:rsidRPr="00D22E82" w:rsidRDefault="0064309C" w:rsidP="0064309C">
      <w:pPr>
        <w:pStyle w:val="Standard"/>
        <w:rPr>
          <w:rFonts w:cs="Times New Roman"/>
        </w:rPr>
      </w:pPr>
    </w:p>
    <w:p w:rsidR="0064309C" w:rsidRPr="00D22E82" w:rsidRDefault="0064309C" w:rsidP="0064309C">
      <w:pPr>
        <w:spacing w:after="160" w:line="259" w:lineRule="auto"/>
      </w:pPr>
      <w:r w:rsidRPr="00D22E82">
        <w:rPr>
          <w:u w:val="single"/>
        </w:rPr>
        <w:t>Présence </w:t>
      </w:r>
      <w:r w:rsidRPr="00D22E82">
        <w:t>: de Mme Michelle CHAUSSIN, gestionnaire de la copropriété.</w:t>
      </w:r>
    </w:p>
    <w:p w:rsidR="00DB33C5" w:rsidRPr="0015414F" w:rsidRDefault="00DB33C5" w:rsidP="0092084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1"/>
          <w:szCs w:val="21"/>
        </w:rPr>
        <w:br/>
      </w:r>
    </w:p>
    <w:p w:rsidR="00533736" w:rsidRDefault="005473FC" w:rsidP="0015414F">
      <w:pPr>
        <w:spacing w:after="160" w:line="259" w:lineRule="auto"/>
        <w:rPr>
          <w:rFonts w:ascii="Arial" w:hAnsi="Arial" w:cs="Arial"/>
          <w:b/>
          <w:bCs/>
          <w:u w:val="single"/>
        </w:rPr>
      </w:pPr>
      <w:r w:rsidRPr="00F66DAA">
        <w:rPr>
          <w:rFonts w:ascii="Arial" w:eastAsia="Arial" w:hAnsi="Arial" w:cs="Arial"/>
          <w:lang w:eastAsia="en-US"/>
        </w:rPr>
        <w:br/>
      </w:r>
      <w:r w:rsidR="00440F30" w:rsidRPr="008C1E63">
        <w:rPr>
          <w:rFonts w:ascii="Arial" w:hAnsi="Arial" w:cs="Arial"/>
          <w:b/>
          <w:bCs/>
          <w:u w:val="single"/>
        </w:rPr>
        <w:t>Suite de l</w:t>
      </w:r>
      <w:r w:rsidR="008C1E63" w:rsidRPr="008C1E63">
        <w:rPr>
          <w:rFonts w:ascii="Arial" w:hAnsi="Arial" w:cs="Arial"/>
          <w:b/>
          <w:bCs/>
          <w:u w:val="single"/>
        </w:rPr>
        <w:t>’AGS du 30 juin :</w:t>
      </w:r>
      <w:r w:rsidR="00E74F4F" w:rsidRPr="008C1E63">
        <w:rPr>
          <w:rFonts w:ascii="Arial" w:hAnsi="Arial" w:cs="Arial"/>
          <w:b/>
          <w:bCs/>
          <w:u w:val="single"/>
        </w:rPr>
        <w:t xml:space="preserve">     </w:t>
      </w:r>
    </w:p>
    <w:p w:rsidR="001A3BBC" w:rsidRPr="00D22E82" w:rsidRDefault="001A3BBC" w:rsidP="00533736">
      <w:pPr>
        <w:spacing w:after="160" w:line="259" w:lineRule="auto"/>
        <w:rPr>
          <w:color w:val="000000"/>
          <w:shd w:val="clear" w:color="auto" w:fill="FFFFFF"/>
        </w:rPr>
      </w:pPr>
      <w:r w:rsidRPr="00D22E82">
        <w:rPr>
          <w:color w:val="000000"/>
          <w:shd w:val="clear" w:color="auto" w:fill="FFFFFF"/>
        </w:rPr>
        <w:t>L</w:t>
      </w:r>
      <w:r w:rsidR="00D40C5E" w:rsidRPr="00D22E82">
        <w:rPr>
          <w:color w:val="000000"/>
          <w:shd w:val="clear" w:color="auto" w:fill="FFFFFF"/>
        </w:rPr>
        <w:t>’</w:t>
      </w:r>
      <w:r w:rsidRPr="00D22E82">
        <w:rPr>
          <w:color w:val="000000"/>
          <w:shd w:val="clear" w:color="auto" w:fill="FFFFFF"/>
        </w:rPr>
        <w:t>architecte,</w:t>
      </w:r>
      <w:r w:rsidR="00D40C5E" w:rsidRPr="00D22E82">
        <w:rPr>
          <w:color w:val="000000"/>
          <w:shd w:val="clear" w:color="auto" w:fill="FFFFFF"/>
        </w:rPr>
        <w:t xml:space="preserve"> </w:t>
      </w:r>
      <w:r w:rsidRPr="00D22E82">
        <w:rPr>
          <w:color w:val="000000"/>
          <w:shd w:val="clear" w:color="auto" w:fill="FFFFFF"/>
        </w:rPr>
        <w:t xml:space="preserve">M GUILLET est venu pour la signature des marchés le </w:t>
      </w:r>
      <w:r w:rsidR="00D40C5E" w:rsidRPr="00D22E82">
        <w:rPr>
          <w:color w:val="000000"/>
          <w:shd w:val="clear" w:color="auto" w:fill="FFFFFF"/>
        </w:rPr>
        <w:t>3 décembre 2021</w:t>
      </w:r>
      <w:r w:rsidRPr="00D22E82">
        <w:rPr>
          <w:color w:val="000000"/>
          <w:shd w:val="clear" w:color="auto" w:fill="FFFFFF"/>
        </w:rPr>
        <w:t>.</w:t>
      </w:r>
      <w:r w:rsidRPr="00D22E82">
        <w:rPr>
          <w:color w:val="000000"/>
          <w:shd w:val="clear" w:color="auto" w:fill="FFFFFF"/>
        </w:rPr>
        <w:br/>
        <w:t xml:space="preserve">Madame Chaussin a pris en </w:t>
      </w:r>
      <w:r w:rsidR="00D40C5E" w:rsidRPr="00D22E82">
        <w:rPr>
          <w:color w:val="000000"/>
          <w:shd w:val="clear" w:color="auto" w:fill="FFFFFF"/>
        </w:rPr>
        <w:t>compte le</w:t>
      </w:r>
      <w:r w:rsidRPr="00D22E82">
        <w:rPr>
          <w:color w:val="000000"/>
          <w:shd w:val="clear" w:color="auto" w:fill="FFFFFF"/>
        </w:rPr>
        <w:t xml:space="preserve"> dossier complet en indiquant que Mr J</w:t>
      </w:r>
      <w:r w:rsidR="00D40C5E" w:rsidRPr="00D22E82">
        <w:rPr>
          <w:color w:val="000000"/>
          <w:shd w:val="clear" w:color="auto" w:fill="FFFFFF"/>
        </w:rPr>
        <w:t xml:space="preserve">AUZELON </w:t>
      </w:r>
      <w:r w:rsidRPr="00D22E82">
        <w:rPr>
          <w:color w:val="000000"/>
          <w:shd w:val="clear" w:color="auto" w:fill="FFFFFF"/>
        </w:rPr>
        <w:t>signera également les documents qui lui seront transmis.</w:t>
      </w:r>
    </w:p>
    <w:p w:rsidR="00D40C5E" w:rsidRPr="00D22E82" w:rsidRDefault="001A3BBC" w:rsidP="001A3BBC">
      <w:r w:rsidRPr="00D22E82">
        <w:rPr>
          <w:color w:val="000000"/>
          <w:shd w:val="clear" w:color="auto" w:fill="FFFFFF"/>
        </w:rPr>
        <w:t xml:space="preserve">M GUILLET </w:t>
      </w:r>
      <w:r w:rsidRPr="00D22E82">
        <w:t>doit passer le 08 décembre 2021 récupérer les actes d’engagement pour les entreprises.</w:t>
      </w:r>
      <w:r w:rsidR="00D40C5E" w:rsidRPr="00D22E82">
        <w:br/>
      </w:r>
    </w:p>
    <w:p w:rsidR="00D40C5E" w:rsidRPr="00D22E82" w:rsidRDefault="00D40C5E" w:rsidP="001A3BBC">
      <w:r w:rsidRPr="00D22E82">
        <w:t>La Caisse d’épargne continue d’étudier les dossiers de prêts.</w:t>
      </w:r>
    </w:p>
    <w:p w:rsidR="002D4879" w:rsidRPr="002D4879" w:rsidRDefault="002D4879" w:rsidP="005337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33736" w:rsidRDefault="00533736" w:rsidP="005337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AG normale 2022 :</w:t>
      </w:r>
    </w:p>
    <w:p w:rsidR="00C603D5" w:rsidRDefault="00533736" w:rsidP="005337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prochaine AG aura lieu </w:t>
      </w:r>
      <w:r w:rsidR="00541AC6">
        <w:rPr>
          <w:rFonts w:ascii="Arial" w:hAnsi="Arial" w:cs="Arial"/>
        </w:rPr>
        <w:t xml:space="preserve">le 11 </w:t>
      </w:r>
      <w:r>
        <w:rPr>
          <w:rFonts w:ascii="Arial" w:hAnsi="Arial" w:cs="Arial"/>
        </w:rPr>
        <w:t>janvier 2022.</w:t>
      </w:r>
    </w:p>
    <w:p w:rsidR="007C57E1" w:rsidRPr="00642292" w:rsidRDefault="00C603D5" w:rsidP="00C86C71">
      <w:pPr>
        <w:spacing w:after="160"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Un point d’information sur les travaux est prévu avec la présence de M GUILLET. </w:t>
      </w:r>
      <w:r w:rsidR="00E74F4F" w:rsidRPr="00533736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br/>
      </w:r>
      <w:r w:rsidR="00E74F4F" w:rsidRPr="00533736">
        <w:rPr>
          <w:rFonts w:ascii="Arial" w:hAnsi="Arial" w:cs="Arial"/>
          <w:b/>
          <w:bCs/>
          <w:u w:val="single"/>
        </w:rPr>
        <w:t xml:space="preserve">     </w:t>
      </w:r>
      <w:r w:rsidR="00736E4A" w:rsidRPr="00533736">
        <w:rPr>
          <w:rFonts w:ascii="Arial" w:hAnsi="Arial" w:cs="Arial"/>
          <w:b/>
          <w:bCs/>
          <w:u w:val="single"/>
        </w:rPr>
        <w:br/>
      </w:r>
      <w:r w:rsidR="008C1E63" w:rsidRPr="00533736">
        <w:rPr>
          <w:rFonts w:ascii="Arial" w:hAnsi="Arial" w:cs="Arial"/>
          <w:b/>
          <w:bCs/>
          <w:u w:val="single"/>
        </w:rPr>
        <w:t xml:space="preserve"> </w:t>
      </w:r>
      <w:r w:rsidR="008C1E63" w:rsidRPr="00533736">
        <w:rPr>
          <w:rFonts w:ascii="Arial" w:hAnsi="Arial" w:cs="Arial"/>
          <w:b/>
          <w:bCs/>
          <w:u w:val="single"/>
        </w:rPr>
        <w:br/>
      </w:r>
      <w:r w:rsidR="005A1FB0">
        <w:rPr>
          <w:rFonts w:ascii="Arial" w:hAnsi="Arial" w:cs="Arial"/>
          <w:color w:val="FF0000"/>
        </w:rPr>
        <w:lastRenderedPageBreak/>
        <w:br/>
      </w:r>
      <w:r w:rsidR="007C57E1">
        <w:rPr>
          <w:rFonts w:ascii="Arial" w:eastAsia="Arial" w:hAnsi="Arial" w:cs="Arial"/>
          <w:b/>
          <w:u w:val="single"/>
          <w:lang w:eastAsia="en-US"/>
        </w:rPr>
        <w:t xml:space="preserve">Suivi de la gestion </w:t>
      </w:r>
      <w:r w:rsidR="004C1845">
        <w:rPr>
          <w:rFonts w:ascii="Arial" w:eastAsia="Arial" w:hAnsi="Arial" w:cs="Arial"/>
          <w:b/>
          <w:u w:val="single"/>
          <w:lang w:eastAsia="en-US"/>
        </w:rPr>
        <w:t xml:space="preserve">et de l’entretien </w:t>
      </w:r>
      <w:r w:rsidR="007C57E1">
        <w:rPr>
          <w:rFonts w:ascii="Arial" w:eastAsia="Arial" w:hAnsi="Arial" w:cs="Arial"/>
          <w:b/>
          <w:u w:val="single"/>
          <w:lang w:eastAsia="en-US"/>
        </w:rPr>
        <w:t>de l’immeuble :</w:t>
      </w:r>
      <w:r w:rsidR="007C57E1">
        <w:rPr>
          <w:rFonts w:ascii="Arial" w:eastAsia="Arial" w:hAnsi="Arial" w:cs="Arial"/>
          <w:b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838"/>
        <w:gridCol w:w="3969"/>
        <w:gridCol w:w="4961"/>
      </w:tblGrid>
      <w:tr w:rsidR="00736DFC" w:rsidTr="00062F18">
        <w:tc>
          <w:tcPr>
            <w:tcW w:w="1838" w:type="dxa"/>
          </w:tcPr>
          <w:p w:rsidR="00736DFC" w:rsidRDefault="00736DFC" w:rsidP="006A4A15">
            <w:r>
              <w:t>15/11/2021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Passage Beautemps semaine 46.</w:t>
            </w:r>
          </w:p>
          <w:p w:rsidR="00736DFC" w:rsidRDefault="00736DFC" w:rsidP="006A4A15"/>
        </w:tc>
        <w:tc>
          <w:tcPr>
            <w:tcW w:w="4961" w:type="dxa"/>
          </w:tcPr>
          <w:p w:rsidR="00736DFC" w:rsidRDefault="00CB1BED" w:rsidP="006A4A15">
            <w:r>
              <w:t>L</w:t>
            </w:r>
            <w:r w:rsidR="00736DFC">
              <w:t xml:space="preserve">’élagage </w:t>
            </w:r>
            <w:r>
              <w:t xml:space="preserve">reste </w:t>
            </w:r>
            <w:r w:rsidR="00736DFC">
              <w:t>à faire.</w:t>
            </w:r>
          </w:p>
          <w:p w:rsidR="00736DFC" w:rsidRDefault="00736DFC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18/11/2021</w:t>
            </w:r>
          </w:p>
        </w:tc>
        <w:tc>
          <w:tcPr>
            <w:tcW w:w="3969" w:type="dxa"/>
          </w:tcPr>
          <w:p w:rsidR="00736DFC" w:rsidRPr="00736DFC" w:rsidRDefault="00736DFC" w:rsidP="006A4A15">
            <w:pPr>
              <w:rPr>
                <w:bCs/>
              </w:rPr>
            </w:pPr>
            <w:r>
              <w:rPr>
                <w:bCs/>
              </w:rPr>
              <w:t>As</w:t>
            </w:r>
            <w:r w:rsidRPr="003A6249">
              <w:rPr>
                <w:bCs/>
              </w:rPr>
              <w:t xml:space="preserve">semblée générale ordinaire </w:t>
            </w:r>
            <w:r>
              <w:rPr>
                <w:bCs/>
              </w:rPr>
              <w:br/>
              <w:t>de l’association des riverains de l’ile de Nantes.</w:t>
            </w:r>
          </w:p>
        </w:tc>
        <w:tc>
          <w:tcPr>
            <w:tcW w:w="4961" w:type="dxa"/>
          </w:tcPr>
          <w:p w:rsidR="00736DFC" w:rsidRDefault="00736DFC" w:rsidP="006A4A15">
            <w:r>
              <w:t>SAS Proue1</w:t>
            </w:r>
          </w:p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18/11/2021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La porte du garage bas a été forcé par des jeunes non identifiés.</w:t>
            </w:r>
          </w:p>
        </w:tc>
        <w:tc>
          <w:tcPr>
            <w:tcW w:w="4961" w:type="dxa"/>
          </w:tcPr>
          <w:p w:rsidR="00736DFC" w:rsidRDefault="00736DFC" w:rsidP="006A4A15">
            <w:r>
              <w:t>Nous demandons à la société CHRONOFERM de renforcer cette porte.</w:t>
            </w:r>
          </w:p>
          <w:p w:rsidR="00736DFC" w:rsidRDefault="00736DFC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19/11/2021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Reçu le diagnostic de l’état des cyprès par l’entreprise BEAUTEMPS.</w:t>
            </w:r>
          </w:p>
          <w:p w:rsidR="00736DFC" w:rsidRDefault="00736DFC" w:rsidP="006A4A15"/>
        </w:tc>
        <w:tc>
          <w:tcPr>
            <w:tcW w:w="4961" w:type="dxa"/>
          </w:tcPr>
          <w:p w:rsidR="00736DFC" w:rsidRDefault="00736DFC" w:rsidP="006A4A15">
            <w:r>
              <w:t>L’entreprise ayant considéré que l’état des cyprès constituait un danger le devis est validé</w:t>
            </w:r>
            <w:r>
              <w:br/>
              <w:t>pour éviter que la responsabilité pénale des copropriétaires soit engagée.</w:t>
            </w:r>
          </w:p>
          <w:p w:rsidR="00736DFC" w:rsidRDefault="00736DFC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19/11/2021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Demande à NEXITY d’envoyer l’ordre de service pour les travaux sur les colonnes, votées à l’AG de mars 2021.</w:t>
            </w:r>
          </w:p>
        </w:tc>
        <w:tc>
          <w:tcPr>
            <w:tcW w:w="4961" w:type="dxa"/>
          </w:tcPr>
          <w:p w:rsidR="00736DFC" w:rsidRDefault="00CB1BED" w:rsidP="006A4A15">
            <w:r>
              <w:t xml:space="preserve">Les devis ont légèrement augmenté car </w:t>
            </w:r>
            <w:r w:rsidR="00736DFC">
              <w:t xml:space="preserve">M CHOPINEAU </w:t>
            </w:r>
            <w:r w:rsidR="006A0BBF">
              <w:br/>
            </w:r>
            <w:r w:rsidR="00736DFC">
              <w:t xml:space="preserve">a </w:t>
            </w:r>
            <w:r w:rsidR="00062F18">
              <w:t>dû</w:t>
            </w:r>
            <w:r w:rsidR="006A0BBF">
              <w:t xml:space="preserve"> </w:t>
            </w:r>
            <w:r w:rsidR="00736DFC">
              <w:t>répercut</w:t>
            </w:r>
            <w:r w:rsidR="006A0BBF">
              <w:t>er</w:t>
            </w:r>
            <w:r w:rsidR="00736DFC">
              <w:t xml:space="preserve"> la hausse des </w:t>
            </w:r>
            <w:r>
              <w:t>matières</w:t>
            </w:r>
            <w:r w:rsidR="00736DFC">
              <w:t xml:space="preserve"> </w:t>
            </w:r>
            <w:r>
              <w:t>premières.</w:t>
            </w:r>
          </w:p>
          <w:p w:rsidR="00CB1BED" w:rsidRDefault="00CB1BED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19/11/2021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Problème vélos à régler.</w:t>
            </w:r>
          </w:p>
          <w:p w:rsidR="00736DFC" w:rsidRDefault="00736DFC" w:rsidP="006A4A15">
            <w:r>
              <w:t>Beaucoup de vélos ventouses qui gênent les utilisateurs habituels.</w:t>
            </w:r>
          </w:p>
          <w:p w:rsidR="00736DFC" w:rsidRDefault="00736DFC" w:rsidP="006A4A15"/>
        </w:tc>
        <w:tc>
          <w:tcPr>
            <w:tcW w:w="4961" w:type="dxa"/>
          </w:tcPr>
          <w:p w:rsidR="00CD065C" w:rsidRDefault="00736DFC" w:rsidP="006A4A15">
            <w:r>
              <w:t>Un membre du conseil se charge de trouver une solution</w:t>
            </w:r>
            <w:r w:rsidR="00CD065C">
              <w:t xml:space="preserve">, </w:t>
            </w:r>
            <w:r w:rsidR="006A0BBF">
              <w:t xml:space="preserve">si les utilisateurs ont une idée, </w:t>
            </w:r>
            <w:r w:rsidR="004E539D">
              <w:t>faites-le</w:t>
            </w:r>
            <w:r w:rsidR="006A0BBF">
              <w:t xml:space="preserve"> savoir.</w:t>
            </w:r>
          </w:p>
          <w:p w:rsidR="00736DFC" w:rsidRDefault="00736DFC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23/11/2021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Vérification des comptes annuels chez Nexity.</w:t>
            </w:r>
          </w:p>
          <w:p w:rsidR="003A7CB3" w:rsidRDefault="003A7CB3" w:rsidP="006A4A15"/>
        </w:tc>
        <w:tc>
          <w:tcPr>
            <w:tcW w:w="4961" w:type="dxa"/>
          </w:tcPr>
          <w:p w:rsidR="00736DFC" w:rsidRDefault="00736DFC" w:rsidP="006A4A15"/>
        </w:tc>
      </w:tr>
      <w:tr w:rsidR="00D15497" w:rsidTr="00062F18">
        <w:tc>
          <w:tcPr>
            <w:tcW w:w="1838" w:type="dxa"/>
          </w:tcPr>
          <w:p w:rsidR="00D15497" w:rsidRDefault="00D15497" w:rsidP="006A4A15">
            <w:r>
              <w:t>24/11/2021</w:t>
            </w:r>
          </w:p>
        </w:tc>
        <w:tc>
          <w:tcPr>
            <w:tcW w:w="3969" w:type="dxa"/>
          </w:tcPr>
          <w:p w:rsidR="00D15497" w:rsidRDefault="00D15497" w:rsidP="00D15497">
            <w:r>
              <w:t>Validation d’un devis d’entretien annuel du jardin.</w:t>
            </w:r>
          </w:p>
          <w:p w:rsidR="00D15497" w:rsidRDefault="00D15497" w:rsidP="006A4A15"/>
        </w:tc>
        <w:tc>
          <w:tcPr>
            <w:tcW w:w="4961" w:type="dxa"/>
          </w:tcPr>
          <w:p w:rsidR="00D15497" w:rsidRDefault="00D15497" w:rsidP="006A4A15">
            <w:r>
              <w:t>Pour un entretien régulier du jardin</w:t>
            </w:r>
            <w:r w:rsidR="00062F18">
              <w:t xml:space="preserve"> </w:t>
            </w:r>
            <w:r w:rsidR="003529D9">
              <w:t>et afin d’avoir des dépenses régulières d’une année à l’autre.</w:t>
            </w:r>
            <w:r w:rsidR="00071B85">
              <w:t xml:space="preserve"> </w:t>
            </w:r>
          </w:p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24/11/2021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Accident de travail de notre employée Mme GAUTIER.</w:t>
            </w:r>
          </w:p>
          <w:p w:rsidR="003A7CB3" w:rsidRDefault="003A7CB3" w:rsidP="006A4A15"/>
        </w:tc>
        <w:tc>
          <w:tcPr>
            <w:tcW w:w="4961" w:type="dxa"/>
          </w:tcPr>
          <w:p w:rsidR="00736DFC" w:rsidRDefault="00736DFC" w:rsidP="006A4A15">
            <w:r>
              <w:t>Remplacement par la société ORTEC.</w:t>
            </w:r>
          </w:p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01/12/2021</w:t>
            </w:r>
          </w:p>
        </w:tc>
        <w:tc>
          <w:tcPr>
            <w:tcW w:w="3969" w:type="dxa"/>
          </w:tcPr>
          <w:p w:rsidR="00736DFC" w:rsidRDefault="008E3AC3" w:rsidP="006A4A15">
            <w:r>
              <w:t>R</w:t>
            </w:r>
            <w:r w:rsidR="00736DFC">
              <w:t>emboursement de l’avocat RINEAU.</w:t>
            </w:r>
          </w:p>
          <w:p w:rsidR="003A7CB3" w:rsidRDefault="003A7CB3" w:rsidP="006A4A15"/>
        </w:tc>
        <w:tc>
          <w:tcPr>
            <w:tcW w:w="4961" w:type="dxa"/>
          </w:tcPr>
          <w:p w:rsidR="00736DFC" w:rsidRDefault="00062F18" w:rsidP="006A4A15">
            <w:r>
              <w:t>Suite au</w:t>
            </w:r>
            <w:r w:rsidR="008E3AC3">
              <w:t xml:space="preserve">x demandes </w:t>
            </w:r>
            <w:r>
              <w:t>du conseil syndical, NEXITY a assuré que les frais de l’avocat RINEAU seront remboursé</w:t>
            </w:r>
            <w:r w:rsidR="00186F42">
              <w:t>s</w:t>
            </w:r>
            <w:r>
              <w:t xml:space="preserve"> au prochain appel de fond travaux du 15 décembre.</w:t>
            </w:r>
          </w:p>
          <w:p w:rsidR="008E3AC3" w:rsidRDefault="008E3AC3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01/12/2021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Rencontre de quartier avec les élus de NANTES.</w:t>
            </w:r>
          </w:p>
          <w:p w:rsidR="00553C85" w:rsidRDefault="00553C85" w:rsidP="006A4A15"/>
        </w:tc>
        <w:tc>
          <w:tcPr>
            <w:tcW w:w="4961" w:type="dxa"/>
          </w:tcPr>
          <w:p w:rsidR="00736DFC" w:rsidRDefault="00736DFC" w:rsidP="006A4A15"/>
        </w:tc>
      </w:tr>
      <w:tr w:rsidR="00736DFC" w:rsidTr="00062F18">
        <w:tc>
          <w:tcPr>
            <w:tcW w:w="1838" w:type="dxa"/>
          </w:tcPr>
          <w:p w:rsidR="00736DFC" w:rsidRDefault="00736DFC" w:rsidP="006A4A15">
            <w:r>
              <w:t>03/12/2021</w:t>
            </w:r>
          </w:p>
        </w:tc>
        <w:tc>
          <w:tcPr>
            <w:tcW w:w="3969" w:type="dxa"/>
          </w:tcPr>
          <w:p w:rsidR="00736DFC" w:rsidRDefault="00736DFC" w:rsidP="006A4A15">
            <w:r>
              <w:t>Rencontre de M GUILLET chez NEXITY pour signature des devis.</w:t>
            </w:r>
          </w:p>
          <w:p w:rsidR="00736DFC" w:rsidRDefault="00736DFC" w:rsidP="006A4A15">
            <w:r>
              <w:t xml:space="preserve"> </w:t>
            </w:r>
          </w:p>
        </w:tc>
        <w:tc>
          <w:tcPr>
            <w:tcW w:w="4961" w:type="dxa"/>
          </w:tcPr>
          <w:p w:rsidR="00736DFC" w:rsidRDefault="00736DFC" w:rsidP="006A4A15">
            <w:r>
              <w:rPr>
                <w:rFonts w:ascii="Calibri" w:hAnsi="Calibri" w:cs="Calibri"/>
                <w:color w:val="000000"/>
                <w:shd w:val="clear" w:color="auto" w:fill="FFFFFF"/>
              </w:rPr>
              <w:t>M GUILLET est allé comme prévu pour la signature des marchés ce jour 3/12/2021 à 14</w:t>
            </w:r>
            <w:r w:rsidR="00670A8B">
              <w:rPr>
                <w:rFonts w:ascii="Calibri" w:hAnsi="Calibri" w:cs="Calibri"/>
                <w:color w:val="000000"/>
                <w:shd w:val="clear" w:color="auto" w:fill="FFFFFF"/>
              </w:rPr>
              <w:t>h.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8E3AC3" w:rsidRDefault="00DC2F6B" w:rsidP="000A6BD2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  <w:r>
        <w:rPr>
          <w:rFonts w:ascii="Arial" w:eastAsia="Arial" w:hAnsi="Arial" w:cs="Arial"/>
          <w:b/>
          <w:u w:val="single"/>
          <w:lang w:eastAsia="en-US"/>
        </w:rPr>
        <w:br/>
      </w:r>
      <w:r>
        <w:rPr>
          <w:rFonts w:ascii="Arial" w:eastAsia="Arial" w:hAnsi="Arial" w:cs="Arial"/>
          <w:b/>
          <w:u w:val="single"/>
          <w:lang w:eastAsia="en-US"/>
        </w:rPr>
        <w:br/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7E3BEF" w:rsidRDefault="00DC2F6B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  <w:r>
        <w:rPr>
          <w:rFonts w:ascii="Arial" w:eastAsia="Arial" w:hAnsi="Arial" w:cs="Arial"/>
          <w:b/>
          <w:u w:val="single"/>
          <w:lang w:eastAsia="en-US"/>
        </w:rPr>
        <w:br/>
      </w:r>
      <w:r w:rsidR="007E3BEF">
        <w:rPr>
          <w:rFonts w:ascii="Arial" w:eastAsia="Arial" w:hAnsi="Arial" w:cs="Arial"/>
          <w:b/>
          <w:u w:val="single"/>
          <w:lang w:eastAsia="en-US"/>
        </w:rPr>
        <w:lastRenderedPageBreak/>
        <w:t>A venir :</w:t>
      </w:r>
      <w:r w:rsidR="00A61A32">
        <w:rPr>
          <w:rFonts w:ascii="Arial" w:eastAsia="Arial" w:hAnsi="Arial" w:cs="Arial"/>
          <w:b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0768"/>
      </w:tblGrid>
      <w:tr w:rsidR="00E74F4F" w:rsidTr="00E74F4F">
        <w:tc>
          <w:tcPr>
            <w:tcW w:w="10768" w:type="dxa"/>
          </w:tcPr>
          <w:p w:rsidR="00E74F4F" w:rsidRPr="00CB66F4" w:rsidRDefault="00233F2C" w:rsidP="000A6BD2">
            <w:pPr>
              <w:spacing w:after="160" w:line="259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Travaux sur les colonnes d’eaux froides sanitaires suite à l’AG de mars 2021.</w:t>
            </w:r>
          </w:p>
        </w:tc>
      </w:tr>
      <w:tr w:rsidR="00F42A5C" w:rsidTr="00E74F4F">
        <w:tc>
          <w:tcPr>
            <w:tcW w:w="10768" w:type="dxa"/>
          </w:tcPr>
          <w:p w:rsidR="00F42A5C" w:rsidRDefault="00233F2C" w:rsidP="000A6BD2">
            <w:pPr>
              <w:spacing w:after="160" w:line="259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Prochaine AG le 11 janvier 2022.</w:t>
            </w:r>
          </w:p>
        </w:tc>
      </w:tr>
    </w:tbl>
    <w:p w:rsidR="00CB66F4" w:rsidRDefault="00CB66F4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553C85" w:rsidRDefault="00553C85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553C85" w:rsidRPr="000A6BD2" w:rsidRDefault="00553C85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233F2C" w:rsidRDefault="00D62071" w:rsidP="00E74F4F">
      <w:pPr>
        <w:spacing w:after="160"/>
        <w:rPr>
          <w:rFonts w:ascii="Arial" w:eastAsia="Arial" w:hAnsi="Arial" w:cs="Arial"/>
          <w:b/>
          <w:bCs/>
          <w:u w:val="single"/>
          <w:lang w:eastAsia="en-US"/>
        </w:rPr>
      </w:pPr>
      <w:r w:rsidRPr="00D62071">
        <w:rPr>
          <w:rFonts w:ascii="Arial" w:eastAsia="Arial" w:hAnsi="Arial" w:cs="Arial"/>
          <w:b/>
          <w:bCs/>
          <w:u w:val="single"/>
          <w:lang w:eastAsia="en-US"/>
        </w:rPr>
        <w:t>Vie de la copropriété :</w:t>
      </w:r>
    </w:p>
    <w:p w:rsidR="00DE1D62" w:rsidRDefault="00233F2C" w:rsidP="00E74F4F">
      <w:p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Pour faciliter les déménagements, le conseil syndical met en place un charriot, une protection des ascenseurs, des grilles pour garder la place de stationnement et bloque </w:t>
      </w:r>
      <w:r w:rsidR="00716198">
        <w:rPr>
          <w:rFonts w:ascii="Arial" w:eastAsia="Arial" w:hAnsi="Arial" w:cs="Arial"/>
          <w:lang w:eastAsia="en-US"/>
        </w:rPr>
        <w:t xml:space="preserve">en position ouverte </w:t>
      </w:r>
      <w:r w:rsidR="00716198">
        <w:rPr>
          <w:rFonts w:ascii="Arial" w:eastAsia="Arial" w:hAnsi="Arial" w:cs="Arial"/>
          <w:lang w:eastAsia="en-US"/>
        </w:rPr>
        <w:br/>
      </w:r>
      <w:r>
        <w:rPr>
          <w:rFonts w:ascii="Arial" w:eastAsia="Arial" w:hAnsi="Arial" w:cs="Arial"/>
          <w:lang w:eastAsia="en-US"/>
        </w:rPr>
        <w:t>les 3 portes qui vont des caves au garage</w:t>
      </w:r>
      <w:r w:rsidR="00DE1D62">
        <w:rPr>
          <w:rFonts w:ascii="Arial" w:eastAsia="Arial" w:hAnsi="Arial" w:cs="Arial"/>
          <w:lang w:eastAsia="en-US"/>
        </w:rPr>
        <w:t>.</w:t>
      </w:r>
    </w:p>
    <w:p w:rsidR="00D22E82" w:rsidRDefault="00D22E82" w:rsidP="00E74F4F">
      <w:pPr>
        <w:spacing w:after="160"/>
        <w:rPr>
          <w:rFonts w:ascii="Arial" w:eastAsia="Arial" w:hAnsi="Arial" w:cs="Arial"/>
          <w:lang w:eastAsia="en-US"/>
        </w:rPr>
      </w:pPr>
    </w:p>
    <w:p w:rsidR="00D62071" w:rsidRDefault="00DE1D62" w:rsidP="00DE1D62">
      <w:pPr>
        <w:spacing w:after="160"/>
        <w:jc w:val="center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bCs/>
          <w:lang w:eastAsia="en-US"/>
        </w:rPr>
        <w:t>M</w:t>
      </w:r>
      <w:r w:rsidR="00233F2C" w:rsidRPr="00DE1D62">
        <w:rPr>
          <w:rFonts w:ascii="Arial" w:eastAsia="Arial" w:hAnsi="Arial" w:cs="Arial"/>
          <w:b/>
          <w:bCs/>
          <w:lang w:eastAsia="en-US"/>
        </w:rPr>
        <w:t xml:space="preserve">erci de ne pas refermer de force les portes, </w:t>
      </w:r>
      <w:r>
        <w:rPr>
          <w:rFonts w:ascii="Arial" w:eastAsia="Arial" w:hAnsi="Arial" w:cs="Arial"/>
          <w:b/>
          <w:bCs/>
          <w:lang w:eastAsia="en-US"/>
        </w:rPr>
        <w:br/>
      </w:r>
      <w:r w:rsidR="00233F2C" w:rsidRPr="00DE1D62">
        <w:rPr>
          <w:rFonts w:ascii="Arial" w:eastAsia="Arial" w:hAnsi="Arial" w:cs="Arial"/>
          <w:b/>
          <w:bCs/>
          <w:lang w:eastAsia="en-US"/>
        </w:rPr>
        <w:t xml:space="preserve">vous </w:t>
      </w:r>
      <w:r w:rsidRPr="00DE1D62">
        <w:rPr>
          <w:rFonts w:ascii="Arial" w:eastAsia="Arial" w:hAnsi="Arial" w:cs="Arial"/>
          <w:b/>
          <w:bCs/>
          <w:lang w:eastAsia="en-US"/>
        </w:rPr>
        <w:t>risquez d’endommager les systèmes de fermeture.</w:t>
      </w:r>
      <w:r w:rsidR="00D62071">
        <w:rPr>
          <w:rFonts w:ascii="Arial" w:eastAsia="Arial" w:hAnsi="Arial" w:cs="Arial"/>
          <w:b/>
          <w:bCs/>
          <w:u w:val="single"/>
          <w:lang w:eastAsia="en-US"/>
        </w:rPr>
        <w:br/>
      </w:r>
      <w:r w:rsidR="00D62071">
        <w:rPr>
          <w:rFonts w:ascii="Arial" w:eastAsia="Arial" w:hAnsi="Arial" w:cs="Arial"/>
          <w:lang w:eastAsia="en-US"/>
        </w:rPr>
        <w:br/>
      </w:r>
    </w:p>
    <w:p w:rsidR="004151DE" w:rsidRDefault="00642292" w:rsidP="00E74F4F">
      <w:p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  <w:r>
        <w:rPr>
          <w:rFonts w:ascii="Arial" w:eastAsia="Arial" w:hAnsi="Arial" w:cs="Arial"/>
          <w:lang w:eastAsia="en-US"/>
        </w:rPr>
        <w:br/>
      </w:r>
      <w:r>
        <w:rPr>
          <w:rFonts w:ascii="Arial" w:eastAsia="Arial" w:hAnsi="Arial" w:cs="Arial"/>
          <w:lang w:eastAsia="en-US"/>
        </w:rPr>
        <w:br/>
      </w:r>
    </w:p>
    <w:p w:rsidR="004151DE" w:rsidRPr="00D62071" w:rsidRDefault="004151DE" w:rsidP="00E74F4F">
      <w:pPr>
        <w:spacing w:after="160"/>
        <w:rPr>
          <w:rFonts w:ascii="Arial" w:eastAsia="Arial" w:hAnsi="Arial" w:cs="Arial"/>
          <w:lang w:eastAsia="en-US"/>
        </w:rPr>
      </w:pPr>
    </w:p>
    <w:p w:rsidR="00F0761F" w:rsidRPr="00F0761F" w:rsidRDefault="00F0761F" w:rsidP="000D726F">
      <w:pPr>
        <w:spacing w:after="160" w:line="259" w:lineRule="auto"/>
        <w:rPr>
          <w:rFonts w:ascii="Arial" w:eastAsia="Arial" w:hAnsi="Arial" w:cs="Arial"/>
          <w:bCs/>
          <w:lang w:eastAsia="en-US"/>
        </w:rPr>
      </w:pPr>
      <w:r w:rsidRPr="00F0761F">
        <w:rPr>
          <w:rFonts w:ascii="Arial" w:eastAsia="Arial" w:hAnsi="Arial" w:cs="Arial"/>
          <w:bCs/>
          <w:u w:val="single"/>
          <w:lang w:eastAsia="en-US"/>
        </w:rPr>
        <w:t>Pour joindre le conseil :</w:t>
      </w:r>
      <w:r w:rsidRPr="00F0761F">
        <w:rPr>
          <w:rFonts w:ascii="Arial" w:eastAsia="Arial" w:hAnsi="Arial" w:cs="Arial"/>
          <w:bCs/>
          <w:lang w:eastAsia="en-US"/>
        </w:rPr>
        <w:br/>
        <w:t>par courrier : bo</w:t>
      </w:r>
      <w:r w:rsidR="00F67D39">
        <w:rPr>
          <w:rFonts w:ascii="Arial" w:eastAsia="Arial" w:hAnsi="Arial" w:cs="Arial"/>
          <w:bCs/>
          <w:lang w:eastAsia="en-US"/>
        </w:rPr>
        <w:t>î</w:t>
      </w:r>
      <w:r w:rsidRPr="00F0761F">
        <w:rPr>
          <w:rFonts w:ascii="Arial" w:eastAsia="Arial" w:hAnsi="Arial" w:cs="Arial"/>
          <w:bCs/>
          <w:lang w:eastAsia="en-US"/>
        </w:rPr>
        <w:t>te aux lettres du conseil</w:t>
      </w:r>
      <w:r w:rsidRPr="00F0761F">
        <w:rPr>
          <w:rFonts w:ascii="Arial" w:eastAsia="Arial" w:hAnsi="Arial" w:cs="Arial"/>
          <w:bCs/>
          <w:lang w:eastAsia="en-US"/>
        </w:rPr>
        <w:br/>
        <w:t>par mail : proue1@numericable.fr</w:t>
      </w:r>
    </w:p>
    <w:p w:rsidR="00590959" w:rsidRPr="003508C3" w:rsidRDefault="00FB5073" w:rsidP="00590959">
      <w:pPr>
        <w:spacing w:after="160"/>
        <w:contextualSpacing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BC1E5B">
        <w:rPr>
          <w:rFonts w:ascii="Arial" w:eastAsia="Arial" w:hAnsi="Arial" w:cs="Arial"/>
          <w:lang w:eastAsia="en-US"/>
        </w:rPr>
        <w:t xml:space="preserve">                                    </w:t>
      </w:r>
      <w:r w:rsidR="00FE57C0" w:rsidRPr="00BC1E5B">
        <w:rPr>
          <w:rFonts w:ascii="Arial" w:eastAsia="Arial" w:hAnsi="Arial" w:cs="Arial"/>
          <w:lang w:eastAsia="en-US"/>
        </w:rPr>
        <w:t xml:space="preserve">                               </w:t>
      </w:r>
      <w:r w:rsidR="00F0761F">
        <w:rPr>
          <w:rFonts w:ascii="Arial" w:eastAsia="Arial" w:hAnsi="Arial" w:cs="Arial"/>
          <w:lang w:eastAsia="en-US"/>
        </w:rPr>
        <w:t xml:space="preserve">                                    </w:t>
      </w:r>
      <w:r w:rsidR="002B5682" w:rsidRPr="00BC1E5B">
        <w:rPr>
          <w:rFonts w:ascii="Arial" w:eastAsia="Arial" w:hAnsi="Arial" w:cs="Arial"/>
          <w:lang w:eastAsia="en-US"/>
        </w:rPr>
        <w:t>Pour le conseil syndical</w:t>
      </w:r>
      <w:r w:rsidR="002B5682" w:rsidRPr="00BC1E5B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 w:rsidRPr="00BC1E5B">
        <w:rPr>
          <w:rFonts w:ascii="Arial" w:eastAsia="Arial" w:hAnsi="Arial" w:cs="Arial"/>
          <w:lang w:eastAsia="en-US"/>
        </w:rPr>
        <w:t xml:space="preserve">                       </w:t>
      </w:r>
      <w:r w:rsidR="00F0761F">
        <w:rPr>
          <w:rFonts w:ascii="Arial" w:eastAsia="Arial" w:hAnsi="Arial" w:cs="Arial"/>
          <w:lang w:eastAsia="en-US"/>
        </w:rPr>
        <w:t xml:space="preserve">                                    </w:t>
      </w:r>
      <w:r w:rsidR="00B61384">
        <w:rPr>
          <w:rFonts w:ascii="Arial" w:eastAsia="Arial" w:hAnsi="Arial" w:cs="Arial"/>
          <w:lang w:eastAsia="en-US"/>
        </w:rPr>
        <w:t>William LEMARCHAND.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</w:t>
      </w:r>
    </w:p>
    <w:p w:rsidR="00D77365" w:rsidRDefault="00D77365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p w:rsidR="00017279" w:rsidRDefault="00017279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p w:rsidR="00017279" w:rsidRDefault="00017279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p w:rsidR="00017279" w:rsidRDefault="00017279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p w:rsidR="00017279" w:rsidRDefault="00017279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p w:rsidR="00017279" w:rsidRPr="003508C3" w:rsidRDefault="00017279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sectPr w:rsidR="00017279" w:rsidRPr="003508C3" w:rsidSect="00792915">
      <w:foot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6F" w:rsidRDefault="00E9296F">
      <w:r>
        <w:separator/>
      </w:r>
    </w:p>
  </w:endnote>
  <w:endnote w:type="continuationSeparator" w:id="0">
    <w:p w:rsidR="00E9296F" w:rsidRDefault="00E9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6F" w:rsidRDefault="00E9296F">
      <w:r>
        <w:separator/>
      </w:r>
    </w:p>
  </w:footnote>
  <w:footnote w:type="continuationSeparator" w:id="0">
    <w:p w:rsidR="00E9296F" w:rsidRDefault="00E92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6A06"/>
    <w:rsid w:val="000336A3"/>
    <w:rsid w:val="00040C74"/>
    <w:rsid w:val="00041DD8"/>
    <w:rsid w:val="00045D3D"/>
    <w:rsid w:val="000535F3"/>
    <w:rsid w:val="00062F18"/>
    <w:rsid w:val="00067428"/>
    <w:rsid w:val="00067EDB"/>
    <w:rsid w:val="00071B85"/>
    <w:rsid w:val="00072855"/>
    <w:rsid w:val="00074BEC"/>
    <w:rsid w:val="000816D9"/>
    <w:rsid w:val="00082D5B"/>
    <w:rsid w:val="00092F54"/>
    <w:rsid w:val="00093D80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61DC"/>
    <w:rsid w:val="000C73A0"/>
    <w:rsid w:val="000C7BBA"/>
    <w:rsid w:val="000D726F"/>
    <w:rsid w:val="000E0A15"/>
    <w:rsid w:val="000E41EA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6EF0"/>
    <w:rsid w:val="001509F5"/>
    <w:rsid w:val="0015414F"/>
    <w:rsid w:val="00157F99"/>
    <w:rsid w:val="00162775"/>
    <w:rsid w:val="0016597C"/>
    <w:rsid w:val="00166C61"/>
    <w:rsid w:val="001757E3"/>
    <w:rsid w:val="001767CA"/>
    <w:rsid w:val="0018315E"/>
    <w:rsid w:val="00186475"/>
    <w:rsid w:val="00186F42"/>
    <w:rsid w:val="00191962"/>
    <w:rsid w:val="001956B9"/>
    <w:rsid w:val="001A1F85"/>
    <w:rsid w:val="001A3BBC"/>
    <w:rsid w:val="001A7044"/>
    <w:rsid w:val="001A74E0"/>
    <w:rsid w:val="001B0DCC"/>
    <w:rsid w:val="001C6721"/>
    <w:rsid w:val="001D196E"/>
    <w:rsid w:val="001E338C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BAB"/>
    <w:rsid w:val="00232D99"/>
    <w:rsid w:val="00233F2C"/>
    <w:rsid w:val="00235B23"/>
    <w:rsid w:val="00243C92"/>
    <w:rsid w:val="00246032"/>
    <w:rsid w:val="002474AD"/>
    <w:rsid w:val="00252822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7757"/>
    <w:rsid w:val="0029331A"/>
    <w:rsid w:val="00294531"/>
    <w:rsid w:val="00294B17"/>
    <w:rsid w:val="00297724"/>
    <w:rsid w:val="002B386B"/>
    <w:rsid w:val="002B5682"/>
    <w:rsid w:val="002B6C30"/>
    <w:rsid w:val="002C147F"/>
    <w:rsid w:val="002C1B77"/>
    <w:rsid w:val="002C2254"/>
    <w:rsid w:val="002D31AC"/>
    <w:rsid w:val="002D4879"/>
    <w:rsid w:val="002D5118"/>
    <w:rsid w:val="002D7105"/>
    <w:rsid w:val="002E13BE"/>
    <w:rsid w:val="002E1AA6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20649"/>
    <w:rsid w:val="00326434"/>
    <w:rsid w:val="00330041"/>
    <w:rsid w:val="003309EA"/>
    <w:rsid w:val="0034082D"/>
    <w:rsid w:val="003508C3"/>
    <w:rsid w:val="003509D4"/>
    <w:rsid w:val="00352746"/>
    <w:rsid w:val="003529D9"/>
    <w:rsid w:val="00356A1E"/>
    <w:rsid w:val="0035731A"/>
    <w:rsid w:val="003577B7"/>
    <w:rsid w:val="003612B7"/>
    <w:rsid w:val="00362CA6"/>
    <w:rsid w:val="0036507D"/>
    <w:rsid w:val="003679E4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6CD6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5519"/>
    <w:rsid w:val="00427F86"/>
    <w:rsid w:val="00433742"/>
    <w:rsid w:val="00437688"/>
    <w:rsid w:val="00440F30"/>
    <w:rsid w:val="00444E31"/>
    <w:rsid w:val="00447F30"/>
    <w:rsid w:val="00452909"/>
    <w:rsid w:val="00453A58"/>
    <w:rsid w:val="004555B5"/>
    <w:rsid w:val="00465CE5"/>
    <w:rsid w:val="00466E7C"/>
    <w:rsid w:val="00470B26"/>
    <w:rsid w:val="004736F1"/>
    <w:rsid w:val="0047779D"/>
    <w:rsid w:val="00480B10"/>
    <w:rsid w:val="00484202"/>
    <w:rsid w:val="00490A2C"/>
    <w:rsid w:val="004958C4"/>
    <w:rsid w:val="00496C21"/>
    <w:rsid w:val="00497B14"/>
    <w:rsid w:val="004A4C68"/>
    <w:rsid w:val="004A4F43"/>
    <w:rsid w:val="004B6B0E"/>
    <w:rsid w:val="004C1845"/>
    <w:rsid w:val="004C1B1B"/>
    <w:rsid w:val="004C4739"/>
    <w:rsid w:val="004C54DF"/>
    <w:rsid w:val="004D65A3"/>
    <w:rsid w:val="004D6E6B"/>
    <w:rsid w:val="004E3F14"/>
    <w:rsid w:val="004E539D"/>
    <w:rsid w:val="004F08FD"/>
    <w:rsid w:val="004F48EC"/>
    <w:rsid w:val="004F66BD"/>
    <w:rsid w:val="00502891"/>
    <w:rsid w:val="0050485E"/>
    <w:rsid w:val="0050593A"/>
    <w:rsid w:val="005060B3"/>
    <w:rsid w:val="005071B1"/>
    <w:rsid w:val="0051179D"/>
    <w:rsid w:val="00517062"/>
    <w:rsid w:val="00523654"/>
    <w:rsid w:val="00527999"/>
    <w:rsid w:val="005313C8"/>
    <w:rsid w:val="00533736"/>
    <w:rsid w:val="0053593F"/>
    <w:rsid w:val="00535C49"/>
    <w:rsid w:val="00536C31"/>
    <w:rsid w:val="005400E7"/>
    <w:rsid w:val="00541AC6"/>
    <w:rsid w:val="00544095"/>
    <w:rsid w:val="0054510A"/>
    <w:rsid w:val="005473FC"/>
    <w:rsid w:val="005534F2"/>
    <w:rsid w:val="00553C85"/>
    <w:rsid w:val="00560E07"/>
    <w:rsid w:val="00565224"/>
    <w:rsid w:val="00581E69"/>
    <w:rsid w:val="00583191"/>
    <w:rsid w:val="005848D5"/>
    <w:rsid w:val="005873F5"/>
    <w:rsid w:val="00590959"/>
    <w:rsid w:val="00592D78"/>
    <w:rsid w:val="00597B60"/>
    <w:rsid w:val="00597CB7"/>
    <w:rsid w:val="005A0B8A"/>
    <w:rsid w:val="005A1FB0"/>
    <w:rsid w:val="005A2A40"/>
    <w:rsid w:val="005A48C4"/>
    <w:rsid w:val="005B2D74"/>
    <w:rsid w:val="005C55E1"/>
    <w:rsid w:val="005C63AE"/>
    <w:rsid w:val="005D18E6"/>
    <w:rsid w:val="005D4F29"/>
    <w:rsid w:val="005D741D"/>
    <w:rsid w:val="005E1988"/>
    <w:rsid w:val="005E2EF2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1AF1"/>
    <w:rsid w:val="0061289E"/>
    <w:rsid w:val="00616571"/>
    <w:rsid w:val="006233F4"/>
    <w:rsid w:val="00623598"/>
    <w:rsid w:val="0062685F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70A8B"/>
    <w:rsid w:val="00670C53"/>
    <w:rsid w:val="00681854"/>
    <w:rsid w:val="0068282B"/>
    <w:rsid w:val="0069102A"/>
    <w:rsid w:val="006910A3"/>
    <w:rsid w:val="00695C4B"/>
    <w:rsid w:val="00695E78"/>
    <w:rsid w:val="006A0BBF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2DD"/>
    <w:rsid w:val="006F6FA3"/>
    <w:rsid w:val="00702184"/>
    <w:rsid w:val="00703B06"/>
    <w:rsid w:val="007057D9"/>
    <w:rsid w:val="0070786D"/>
    <w:rsid w:val="007126E4"/>
    <w:rsid w:val="00712E99"/>
    <w:rsid w:val="00712FCE"/>
    <w:rsid w:val="00714246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117C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7EFA"/>
    <w:rsid w:val="007903F0"/>
    <w:rsid w:val="007904B7"/>
    <w:rsid w:val="00792915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E1D"/>
    <w:rsid w:val="00847B45"/>
    <w:rsid w:val="008511FB"/>
    <w:rsid w:val="00852DA5"/>
    <w:rsid w:val="00853819"/>
    <w:rsid w:val="00857540"/>
    <w:rsid w:val="00857913"/>
    <w:rsid w:val="00857DD3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93452"/>
    <w:rsid w:val="00894178"/>
    <w:rsid w:val="008950A8"/>
    <w:rsid w:val="00895B21"/>
    <w:rsid w:val="008A48E6"/>
    <w:rsid w:val="008A55E9"/>
    <w:rsid w:val="008B7F44"/>
    <w:rsid w:val="008C1485"/>
    <w:rsid w:val="008C1A90"/>
    <w:rsid w:val="008C1E63"/>
    <w:rsid w:val="008C1FF6"/>
    <w:rsid w:val="008C736D"/>
    <w:rsid w:val="008D0817"/>
    <w:rsid w:val="008D3DEE"/>
    <w:rsid w:val="008D3EA7"/>
    <w:rsid w:val="008D5781"/>
    <w:rsid w:val="008D59C7"/>
    <w:rsid w:val="008E3AC3"/>
    <w:rsid w:val="008E56B0"/>
    <w:rsid w:val="008F1F32"/>
    <w:rsid w:val="008F5D16"/>
    <w:rsid w:val="008F76AB"/>
    <w:rsid w:val="009009C4"/>
    <w:rsid w:val="0091093D"/>
    <w:rsid w:val="009113A9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30D74"/>
    <w:rsid w:val="00934AEC"/>
    <w:rsid w:val="0094058B"/>
    <w:rsid w:val="00941B3C"/>
    <w:rsid w:val="0094274D"/>
    <w:rsid w:val="009431F4"/>
    <w:rsid w:val="00943765"/>
    <w:rsid w:val="009469B5"/>
    <w:rsid w:val="00961486"/>
    <w:rsid w:val="009629B5"/>
    <w:rsid w:val="009629EE"/>
    <w:rsid w:val="0096327C"/>
    <w:rsid w:val="009652D0"/>
    <w:rsid w:val="00966995"/>
    <w:rsid w:val="00967490"/>
    <w:rsid w:val="009722EA"/>
    <w:rsid w:val="00972E26"/>
    <w:rsid w:val="00973BF0"/>
    <w:rsid w:val="009752EB"/>
    <w:rsid w:val="009779E2"/>
    <w:rsid w:val="009822D4"/>
    <w:rsid w:val="0098323B"/>
    <w:rsid w:val="00986A24"/>
    <w:rsid w:val="0098792E"/>
    <w:rsid w:val="009A34C1"/>
    <w:rsid w:val="009A6528"/>
    <w:rsid w:val="009A6A76"/>
    <w:rsid w:val="009B4C04"/>
    <w:rsid w:val="009B4D66"/>
    <w:rsid w:val="009C51AE"/>
    <w:rsid w:val="009D266E"/>
    <w:rsid w:val="009D2D5F"/>
    <w:rsid w:val="009F0DBA"/>
    <w:rsid w:val="00A0066A"/>
    <w:rsid w:val="00A02250"/>
    <w:rsid w:val="00A10819"/>
    <w:rsid w:val="00A1174F"/>
    <w:rsid w:val="00A150D0"/>
    <w:rsid w:val="00A172AE"/>
    <w:rsid w:val="00A23E80"/>
    <w:rsid w:val="00A26E0A"/>
    <w:rsid w:val="00A27A6B"/>
    <w:rsid w:val="00A47675"/>
    <w:rsid w:val="00A524DB"/>
    <w:rsid w:val="00A547B4"/>
    <w:rsid w:val="00A5556B"/>
    <w:rsid w:val="00A61A32"/>
    <w:rsid w:val="00A66538"/>
    <w:rsid w:val="00A70C63"/>
    <w:rsid w:val="00A878F6"/>
    <w:rsid w:val="00A904C0"/>
    <w:rsid w:val="00A91E8F"/>
    <w:rsid w:val="00A9203D"/>
    <w:rsid w:val="00AA2EF8"/>
    <w:rsid w:val="00AB1310"/>
    <w:rsid w:val="00AB7F72"/>
    <w:rsid w:val="00AC69DF"/>
    <w:rsid w:val="00AC78FF"/>
    <w:rsid w:val="00AD160A"/>
    <w:rsid w:val="00AD5C91"/>
    <w:rsid w:val="00AE775D"/>
    <w:rsid w:val="00AF2AF3"/>
    <w:rsid w:val="00B07382"/>
    <w:rsid w:val="00B11739"/>
    <w:rsid w:val="00B12CC8"/>
    <w:rsid w:val="00B1412C"/>
    <w:rsid w:val="00B354E9"/>
    <w:rsid w:val="00B4233C"/>
    <w:rsid w:val="00B45679"/>
    <w:rsid w:val="00B46382"/>
    <w:rsid w:val="00B50AC0"/>
    <w:rsid w:val="00B61384"/>
    <w:rsid w:val="00B63335"/>
    <w:rsid w:val="00B855BC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44BFA"/>
    <w:rsid w:val="00C505DD"/>
    <w:rsid w:val="00C51696"/>
    <w:rsid w:val="00C518ED"/>
    <w:rsid w:val="00C603D5"/>
    <w:rsid w:val="00C60BCC"/>
    <w:rsid w:val="00C61866"/>
    <w:rsid w:val="00C64A95"/>
    <w:rsid w:val="00C65750"/>
    <w:rsid w:val="00C70E1A"/>
    <w:rsid w:val="00C71677"/>
    <w:rsid w:val="00C76CAD"/>
    <w:rsid w:val="00C76E1A"/>
    <w:rsid w:val="00C8091C"/>
    <w:rsid w:val="00C86C71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66F4"/>
    <w:rsid w:val="00CC4095"/>
    <w:rsid w:val="00CD065C"/>
    <w:rsid w:val="00CD3DBB"/>
    <w:rsid w:val="00CE5B1D"/>
    <w:rsid w:val="00CF6A77"/>
    <w:rsid w:val="00CF7E92"/>
    <w:rsid w:val="00D001FF"/>
    <w:rsid w:val="00D15497"/>
    <w:rsid w:val="00D20410"/>
    <w:rsid w:val="00D22E82"/>
    <w:rsid w:val="00D23F43"/>
    <w:rsid w:val="00D256F5"/>
    <w:rsid w:val="00D336A7"/>
    <w:rsid w:val="00D40C5E"/>
    <w:rsid w:val="00D432CE"/>
    <w:rsid w:val="00D46619"/>
    <w:rsid w:val="00D47A6D"/>
    <w:rsid w:val="00D50F6E"/>
    <w:rsid w:val="00D62071"/>
    <w:rsid w:val="00D626F2"/>
    <w:rsid w:val="00D62B60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7837"/>
    <w:rsid w:val="00DE1D62"/>
    <w:rsid w:val="00DF3511"/>
    <w:rsid w:val="00DF38FC"/>
    <w:rsid w:val="00E0154E"/>
    <w:rsid w:val="00E06D49"/>
    <w:rsid w:val="00E1380A"/>
    <w:rsid w:val="00E1590C"/>
    <w:rsid w:val="00E216ED"/>
    <w:rsid w:val="00E24083"/>
    <w:rsid w:val="00E24D30"/>
    <w:rsid w:val="00E266A8"/>
    <w:rsid w:val="00E32418"/>
    <w:rsid w:val="00E3277B"/>
    <w:rsid w:val="00E3290B"/>
    <w:rsid w:val="00E404CF"/>
    <w:rsid w:val="00E40D5D"/>
    <w:rsid w:val="00E4176F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3223"/>
    <w:rsid w:val="00E74F4F"/>
    <w:rsid w:val="00E75791"/>
    <w:rsid w:val="00E81D95"/>
    <w:rsid w:val="00E841C5"/>
    <w:rsid w:val="00E9296F"/>
    <w:rsid w:val="00E95638"/>
    <w:rsid w:val="00E958A2"/>
    <w:rsid w:val="00E95A86"/>
    <w:rsid w:val="00E95C68"/>
    <w:rsid w:val="00EA11AF"/>
    <w:rsid w:val="00EA195A"/>
    <w:rsid w:val="00EA3629"/>
    <w:rsid w:val="00EB285B"/>
    <w:rsid w:val="00EB60DF"/>
    <w:rsid w:val="00EC1082"/>
    <w:rsid w:val="00EC20B9"/>
    <w:rsid w:val="00EC3A85"/>
    <w:rsid w:val="00EC4A5C"/>
    <w:rsid w:val="00EC71A6"/>
    <w:rsid w:val="00ED0D36"/>
    <w:rsid w:val="00ED34BB"/>
    <w:rsid w:val="00ED351D"/>
    <w:rsid w:val="00ED52AC"/>
    <w:rsid w:val="00EE0B63"/>
    <w:rsid w:val="00EE251E"/>
    <w:rsid w:val="00EE2F9F"/>
    <w:rsid w:val="00EE52A4"/>
    <w:rsid w:val="00EF0461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8E9"/>
    <w:rsid w:val="00F42A5C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6165"/>
    <w:rsid w:val="00FA7C31"/>
    <w:rsid w:val="00FB1DE9"/>
    <w:rsid w:val="00FB2F1B"/>
    <w:rsid w:val="00FB5073"/>
    <w:rsid w:val="00FC3937"/>
    <w:rsid w:val="00FC409F"/>
    <w:rsid w:val="00FD002C"/>
    <w:rsid w:val="00FD0CB8"/>
    <w:rsid w:val="00FD32C1"/>
    <w:rsid w:val="00FD5B1D"/>
    <w:rsid w:val="00FD7FC4"/>
    <w:rsid w:val="00FE4CE2"/>
    <w:rsid w:val="00FE53FF"/>
    <w:rsid w:val="00FE57C0"/>
    <w:rsid w:val="00FE5D85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6C7A-721E-44AE-B0F4-CE64BBC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2015-06-15T08:07:00Z</cp:lastPrinted>
  <dcterms:created xsi:type="dcterms:W3CDTF">2021-12-16T10:20:00Z</dcterms:created>
  <dcterms:modified xsi:type="dcterms:W3CDTF">2021-12-16T10:20:00Z</dcterms:modified>
</cp:coreProperties>
</file>