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Pr="00D77C02" w:rsidRDefault="003D6571">
      <w:pPr>
        <w:pStyle w:val="Titre"/>
        <w:jc w:val="left"/>
        <w:rPr>
          <w:sz w:val="24"/>
          <w:szCs w:val="24"/>
        </w:rPr>
      </w:pPr>
      <w:r w:rsidRPr="00D77C02">
        <w:rPr>
          <w:sz w:val="24"/>
          <w:szCs w:val="24"/>
        </w:rPr>
        <w:t>CONSEIL SYNDICAL</w:t>
      </w:r>
    </w:p>
    <w:p w:rsidR="003D6571" w:rsidRPr="00D77C02" w:rsidRDefault="003D6571">
      <w:pPr>
        <w:pStyle w:val="En-tte"/>
        <w:tabs>
          <w:tab w:val="clear" w:pos="4536"/>
          <w:tab w:val="clear" w:pos="9072"/>
        </w:tabs>
        <w:outlineLvl w:val="0"/>
        <w:rPr>
          <w:bCs/>
        </w:rPr>
      </w:pPr>
      <w:r w:rsidRPr="00D77C02">
        <w:rPr>
          <w:bCs/>
        </w:rPr>
        <w:t>LA PROUE I</w:t>
      </w:r>
    </w:p>
    <w:p w:rsidR="003D6571" w:rsidRPr="00D77C02" w:rsidRDefault="003D6571">
      <w:pPr>
        <w:pStyle w:val="Pieddepage"/>
        <w:outlineLvl w:val="0"/>
        <w:rPr>
          <w:sz w:val="24"/>
          <w:szCs w:val="24"/>
        </w:rPr>
      </w:pPr>
      <w:r w:rsidRPr="00D77C02">
        <w:rPr>
          <w:sz w:val="24"/>
          <w:szCs w:val="24"/>
        </w:rPr>
        <w:t xml:space="preserve">8-9 bd François </w:t>
      </w:r>
      <w:proofErr w:type="spellStart"/>
      <w:r w:rsidRPr="00D77C02">
        <w:rPr>
          <w:sz w:val="24"/>
          <w:szCs w:val="24"/>
        </w:rPr>
        <w:t>Blancho</w:t>
      </w:r>
      <w:proofErr w:type="spellEnd"/>
    </w:p>
    <w:p w:rsidR="003D6571" w:rsidRPr="00D77C02" w:rsidRDefault="003D6571">
      <w:pPr>
        <w:pStyle w:val="Pieddepage"/>
        <w:outlineLvl w:val="0"/>
        <w:rPr>
          <w:sz w:val="24"/>
          <w:szCs w:val="24"/>
        </w:rPr>
      </w:pPr>
      <w:r w:rsidRPr="00D77C02">
        <w:rPr>
          <w:sz w:val="24"/>
          <w:szCs w:val="24"/>
        </w:rPr>
        <w:t xml:space="preserve">44200 NANTES </w:t>
      </w:r>
    </w:p>
    <w:p w:rsidR="008B7F44" w:rsidRPr="00D77C02" w:rsidRDefault="008B7F44">
      <w:pPr>
        <w:pStyle w:val="Pieddepage"/>
        <w:outlineLvl w:val="0"/>
        <w:rPr>
          <w:sz w:val="24"/>
          <w:szCs w:val="24"/>
        </w:rPr>
      </w:pPr>
    </w:p>
    <w:p w:rsidR="00BD1F5E" w:rsidRPr="00D77C02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noProof/>
          <w:sz w:val="24"/>
          <w:szCs w:val="24"/>
        </w:rPr>
      </w:pPr>
      <w:r w:rsidRPr="00D77C02">
        <w:rPr>
          <w:noProof/>
          <w:sz w:val="24"/>
          <w:szCs w:val="24"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Pr="00D77C02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452909" w:rsidRPr="00D77C02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452909" w:rsidRPr="00D77C02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3D6571" w:rsidRPr="00D77C02" w:rsidRDefault="006676E8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24"/>
        </w:rPr>
      </w:pPr>
      <w:r w:rsidRPr="00D77C02">
        <w:rPr>
          <w:rFonts w:ascii="Times New Roman" w:hAnsi="Times New Roman"/>
          <w:noProof/>
          <w:sz w:val="24"/>
        </w:rPr>
        <w:pict>
          <v:roundrect id="AutoShape 4" o:spid="_x0000_s1026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Pr="00D77C02" w:rsidRDefault="006676E8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24"/>
        </w:rPr>
      </w:pPr>
      <w:r w:rsidRPr="00D77C02">
        <w:rPr>
          <w:rFonts w:ascii="Times New Roman" w:hAnsi="Times New Roman"/>
          <w:noProof/>
          <w:sz w:val="24"/>
        </w:rPr>
        <w:pict>
          <v:roundrect id="AutoShape 5" o:spid="_x0000_s1028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" fillcolor="silver" stroked="f"/>
        </w:pict>
      </w:r>
      <w:r w:rsidR="003D6571" w:rsidRPr="00D77C02">
        <w:rPr>
          <w:rFonts w:ascii="Times New Roman" w:hAnsi="Times New Roman"/>
          <w:sz w:val="24"/>
        </w:rPr>
        <w:t xml:space="preserve">Compte-rendu </w:t>
      </w:r>
      <w:r w:rsidR="007C57E1" w:rsidRPr="00D77C02">
        <w:rPr>
          <w:rFonts w:ascii="Times New Roman" w:hAnsi="Times New Roman"/>
          <w:sz w:val="24"/>
        </w:rPr>
        <w:t>de la</w:t>
      </w:r>
    </w:p>
    <w:p w:rsidR="003D6571" w:rsidRPr="00D77C02" w:rsidRDefault="007C57E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24"/>
        </w:rPr>
      </w:pPr>
      <w:proofErr w:type="gramStart"/>
      <w:r w:rsidRPr="00D77C02">
        <w:rPr>
          <w:rFonts w:ascii="Times New Roman" w:hAnsi="Times New Roman"/>
          <w:sz w:val="24"/>
        </w:rPr>
        <w:t>réunion</w:t>
      </w:r>
      <w:proofErr w:type="gramEnd"/>
      <w:r w:rsidRPr="00D77C02">
        <w:rPr>
          <w:rFonts w:ascii="Times New Roman" w:hAnsi="Times New Roman"/>
          <w:sz w:val="24"/>
        </w:rPr>
        <w:t xml:space="preserve"> du 2 novembre 2020.</w:t>
      </w:r>
    </w:p>
    <w:p w:rsidR="00452909" w:rsidRPr="00D77C02" w:rsidRDefault="00452909" w:rsidP="00FE57C0">
      <w:pPr>
        <w:spacing w:line="360" w:lineRule="auto"/>
        <w:jc w:val="both"/>
      </w:pPr>
    </w:p>
    <w:p w:rsidR="007903F0" w:rsidRPr="00D77C02" w:rsidRDefault="00FE57C0" w:rsidP="00FE57C0">
      <w:pPr>
        <w:spacing w:line="360" w:lineRule="auto"/>
        <w:jc w:val="both"/>
      </w:pPr>
      <w:r w:rsidRPr="00D77C02">
        <w:br/>
      </w:r>
    </w:p>
    <w:p w:rsidR="00B63335" w:rsidRPr="00D77C02" w:rsidRDefault="00DC112C" w:rsidP="007C57E1">
      <w:pPr>
        <w:spacing w:after="160" w:line="259" w:lineRule="auto"/>
      </w:pPr>
      <w:r w:rsidRPr="00D77C02">
        <w:rPr>
          <w:rFonts w:eastAsia="Arial"/>
          <w:lang w:eastAsia="en-US"/>
        </w:rPr>
        <w:t>Le conseil sy</w:t>
      </w:r>
      <w:r w:rsidR="004D65A3" w:rsidRPr="00D77C02">
        <w:rPr>
          <w:rFonts w:eastAsia="Arial"/>
          <w:lang w:eastAsia="en-US"/>
        </w:rPr>
        <w:t xml:space="preserve">ndical s’est réuni le </w:t>
      </w:r>
      <w:r w:rsidR="007C57E1" w:rsidRPr="00D77C02">
        <w:rPr>
          <w:rFonts w:eastAsia="Arial"/>
          <w:lang w:eastAsia="en-US"/>
        </w:rPr>
        <w:t xml:space="preserve">2 novembre 2020 </w:t>
      </w:r>
      <w:r w:rsidRPr="00D77C02">
        <w:rPr>
          <w:rFonts w:eastAsia="Arial"/>
          <w:lang w:eastAsia="en-US"/>
        </w:rPr>
        <w:t>à La PROUE 1.</w:t>
      </w:r>
      <w:r w:rsidRPr="00D77C02">
        <w:rPr>
          <w:rFonts w:eastAsia="Arial"/>
          <w:lang w:eastAsia="en-US"/>
        </w:rPr>
        <w:br/>
      </w:r>
      <w:r w:rsidR="009D2D5F" w:rsidRPr="00D77C02">
        <w:rPr>
          <w:rFonts w:eastAsia="Arial"/>
          <w:lang w:eastAsia="en-US"/>
        </w:rPr>
        <w:t xml:space="preserve">Etaient présents : </w:t>
      </w:r>
      <w:r w:rsidR="009D2D5F" w:rsidRPr="00D77C02">
        <w:rPr>
          <w:rFonts w:eastAsia="Arial"/>
          <w:lang w:eastAsia="en-US"/>
        </w:rPr>
        <w:br/>
        <w:t>Ma</w:t>
      </w:r>
      <w:r w:rsidRPr="00D77C02">
        <w:rPr>
          <w:rFonts w:eastAsia="Arial"/>
          <w:lang w:eastAsia="en-US"/>
        </w:rPr>
        <w:t>da</w:t>
      </w:r>
      <w:r w:rsidR="00125831" w:rsidRPr="00D77C02">
        <w:rPr>
          <w:rFonts w:eastAsia="Arial"/>
          <w:lang w:eastAsia="en-US"/>
        </w:rPr>
        <w:t>me</w:t>
      </w:r>
      <w:r w:rsidR="007C57E1" w:rsidRPr="00D77C02">
        <w:rPr>
          <w:rFonts w:eastAsia="Arial"/>
          <w:lang w:eastAsia="en-US"/>
        </w:rPr>
        <w:t xml:space="preserve"> </w:t>
      </w:r>
      <w:r w:rsidR="000076F5" w:rsidRPr="00D77C02">
        <w:rPr>
          <w:rFonts w:eastAsia="Arial"/>
          <w:lang w:eastAsia="en-US"/>
        </w:rPr>
        <w:t>Marugan</w:t>
      </w:r>
      <w:proofErr w:type="gramStart"/>
      <w:r w:rsidR="000076F5" w:rsidRPr="00D77C02">
        <w:rPr>
          <w:rFonts w:eastAsia="Arial"/>
          <w:lang w:eastAsia="en-US"/>
        </w:rPr>
        <w:t>,</w:t>
      </w:r>
      <w:proofErr w:type="gramEnd"/>
      <w:r w:rsidR="007C57E1" w:rsidRPr="00D77C02">
        <w:rPr>
          <w:rFonts w:eastAsia="Arial"/>
          <w:lang w:eastAsia="en-US"/>
        </w:rPr>
        <w:br/>
      </w:r>
      <w:r w:rsidR="00986A24" w:rsidRPr="00D77C02">
        <w:rPr>
          <w:rFonts w:eastAsia="Arial"/>
          <w:lang w:eastAsia="en-US"/>
        </w:rPr>
        <w:t>Messieurs</w:t>
      </w:r>
      <w:r w:rsidR="007C57E1" w:rsidRPr="00D77C02">
        <w:rPr>
          <w:rFonts w:eastAsia="Arial"/>
          <w:lang w:eastAsia="en-US"/>
        </w:rPr>
        <w:t xml:space="preserve"> : Bachelier, </w:t>
      </w:r>
      <w:r w:rsidR="00093D80" w:rsidRPr="00D77C02">
        <w:rPr>
          <w:rFonts w:eastAsia="Arial"/>
          <w:lang w:eastAsia="en-US"/>
        </w:rPr>
        <w:t>Lemarchand, Perrault,</w:t>
      </w:r>
      <w:r w:rsidR="009D2D5F" w:rsidRPr="00D77C02">
        <w:rPr>
          <w:rFonts w:eastAsia="Arial"/>
          <w:lang w:eastAsia="en-US"/>
        </w:rPr>
        <w:t xml:space="preserve"> </w:t>
      </w:r>
      <w:proofErr w:type="spellStart"/>
      <w:r w:rsidR="00082D5B" w:rsidRPr="00D77C02">
        <w:rPr>
          <w:rFonts w:eastAsia="Arial"/>
          <w:lang w:eastAsia="en-US"/>
        </w:rPr>
        <w:t>Piard</w:t>
      </w:r>
      <w:proofErr w:type="spellEnd"/>
      <w:r w:rsidR="00D77365" w:rsidRPr="00D77C02">
        <w:rPr>
          <w:rFonts w:eastAsia="Arial"/>
          <w:lang w:eastAsia="en-US"/>
        </w:rPr>
        <w:t>.</w:t>
      </w:r>
      <w:r w:rsidR="005473FC" w:rsidRPr="00D77C02">
        <w:rPr>
          <w:rFonts w:eastAsia="Arial"/>
          <w:lang w:eastAsia="en-US"/>
        </w:rPr>
        <w:br/>
      </w:r>
      <w:r w:rsidR="00E74F4F" w:rsidRPr="00D77C02">
        <w:t xml:space="preserve">                    </w:t>
      </w:r>
    </w:p>
    <w:p w:rsidR="007C57E1" w:rsidRPr="00D77C02" w:rsidRDefault="007C57E1" w:rsidP="00C86C71">
      <w:pPr>
        <w:spacing w:after="160" w:line="259" w:lineRule="auto"/>
        <w:rPr>
          <w:rFonts w:eastAsia="Arial"/>
          <w:b/>
          <w:u w:val="single"/>
          <w:lang w:eastAsia="en-US"/>
        </w:rPr>
      </w:pPr>
      <w:r w:rsidRPr="00D77C02">
        <w:rPr>
          <w:rFonts w:eastAsia="Arial"/>
          <w:b/>
          <w:u w:val="single"/>
          <w:lang w:eastAsia="en-US"/>
        </w:rPr>
        <w:t>Suivi de la gestion de l’immeuble par le conseil syndical :</w:t>
      </w:r>
      <w:r w:rsidRPr="00D77C02">
        <w:rPr>
          <w:rFonts w:eastAsia="Arial"/>
          <w:b/>
          <w:u w:val="single"/>
          <w:lang w:eastAsia="en-US"/>
        </w:rPr>
        <w:br/>
      </w:r>
    </w:p>
    <w:tbl>
      <w:tblPr>
        <w:tblStyle w:val="Grilledutableau"/>
        <w:tblW w:w="10677" w:type="dxa"/>
        <w:tblLook w:val="04A0"/>
      </w:tblPr>
      <w:tblGrid>
        <w:gridCol w:w="1413"/>
        <w:gridCol w:w="6379"/>
        <w:gridCol w:w="2885"/>
      </w:tblGrid>
      <w:tr w:rsidR="007C57E1" w:rsidRPr="00D77C02" w:rsidTr="003C1130">
        <w:tc>
          <w:tcPr>
            <w:tcW w:w="1413" w:type="dxa"/>
          </w:tcPr>
          <w:p w:rsidR="007C57E1" w:rsidRPr="00D77C02" w:rsidRDefault="007C57E1" w:rsidP="003C1130">
            <w:r w:rsidRPr="00D77C02">
              <w:t>2/09/2020</w:t>
            </w:r>
          </w:p>
        </w:tc>
        <w:tc>
          <w:tcPr>
            <w:tcW w:w="6379" w:type="dxa"/>
          </w:tcPr>
          <w:p w:rsidR="007C57E1" w:rsidRPr="00D77C02" w:rsidRDefault="007C57E1" w:rsidP="003C1130">
            <w:r w:rsidRPr="00D77C02">
              <w:t xml:space="preserve">Réunion chez </w:t>
            </w:r>
            <w:proofErr w:type="spellStart"/>
            <w:r w:rsidRPr="00D77C02">
              <w:t>Nexity</w:t>
            </w:r>
            <w:proofErr w:type="spellEnd"/>
            <w:r w:rsidRPr="00D77C02">
              <w:t xml:space="preserve"> avec M Guillet et Mme </w:t>
            </w:r>
            <w:proofErr w:type="spellStart"/>
            <w:r w:rsidRPr="00D77C02">
              <w:t>Lafage</w:t>
            </w:r>
            <w:proofErr w:type="spellEnd"/>
            <w:r w:rsidRPr="00D77C02">
              <w:t xml:space="preserve"> pour préparer la réunion d’explication sur les travaux prévue le </w:t>
            </w:r>
          </w:p>
          <w:p w:rsidR="007C57E1" w:rsidRPr="00D77C02" w:rsidRDefault="007C57E1" w:rsidP="003C1130">
            <w:r w:rsidRPr="00D77C02">
              <w:t>7 septembre 2020 avec les copropriétaires.</w:t>
            </w:r>
          </w:p>
          <w:p w:rsidR="007C57E1" w:rsidRPr="00D77C02" w:rsidRDefault="007C57E1" w:rsidP="003C1130">
            <w:r w:rsidRPr="00D77C02">
              <w:t xml:space="preserve"> </w:t>
            </w:r>
          </w:p>
        </w:tc>
        <w:tc>
          <w:tcPr>
            <w:tcW w:w="2885" w:type="dxa"/>
          </w:tcPr>
          <w:p w:rsidR="004E3F14" w:rsidRPr="00D77C02" w:rsidRDefault="004E3F14" w:rsidP="003C1130"/>
        </w:tc>
      </w:tr>
      <w:tr w:rsidR="007C57E1" w:rsidRPr="00D77C02" w:rsidTr="003C1130">
        <w:tc>
          <w:tcPr>
            <w:tcW w:w="1413" w:type="dxa"/>
          </w:tcPr>
          <w:p w:rsidR="007C57E1" w:rsidRPr="00D77C02" w:rsidRDefault="007C57E1" w:rsidP="003C1130">
            <w:r w:rsidRPr="00D77C02">
              <w:t>08/09/2020</w:t>
            </w:r>
          </w:p>
        </w:tc>
        <w:tc>
          <w:tcPr>
            <w:tcW w:w="6379" w:type="dxa"/>
          </w:tcPr>
          <w:p w:rsidR="007C57E1" w:rsidRPr="00D77C02" w:rsidRDefault="007C57E1" w:rsidP="003C1130">
            <w:r w:rsidRPr="00D77C02">
              <w:t>Passage KONE pour la révision périodique des ascenseurs avec 18 jours de retard.</w:t>
            </w:r>
          </w:p>
        </w:tc>
        <w:tc>
          <w:tcPr>
            <w:tcW w:w="2885" w:type="dxa"/>
          </w:tcPr>
          <w:p w:rsidR="007C57E1" w:rsidRPr="00D77C02" w:rsidRDefault="00093D80" w:rsidP="003C1130">
            <w:r w:rsidRPr="00D77C02">
              <w:t>Suite à l’e</w:t>
            </w:r>
            <w:r w:rsidR="007C57E1" w:rsidRPr="00D77C02">
              <w:t xml:space="preserve">nvoi d’un rappel à </w:t>
            </w:r>
            <w:proofErr w:type="spellStart"/>
            <w:r w:rsidR="007C57E1" w:rsidRPr="00D77C02">
              <w:t>Nexity</w:t>
            </w:r>
            <w:proofErr w:type="spellEnd"/>
            <w:r w:rsidR="007C57E1" w:rsidRPr="00D77C02">
              <w:t xml:space="preserve"> le 31 aout</w:t>
            </w:r>
          </w:p>
          <w:p w:rsidR="007C57E1" w:rsidRPr="00D77C02" w:rsidRDefault="007C57E1" w:rsidP="003C1130"/>
        </w:tc>
      </w:tr>
      <w:tr w:rsidR="007C57E1" w:rsidRPr="00D77C02" w:rsidTr="003C1130">
        <w:tc>
          <w:tcPr>
            <w:tcW w:w="1413" w:type="dxa"/>
          </w:tcPr>
          <w:p w:rsidR="007C57E1" w:rsidRPr="00D77C02" w:rsidRDefault="007C57E1" w:rsidP="003C1130">
            <w:r w:rsidRPr="00D77C02">
              <w:t>18/09/2020</w:t>
            </w:r>
          </w:p>
        </w:tc>
        <w:tc>
          <w:tcPr>
            <w:tcW w:w="6379" w:type="dxa"/>
          </w:tcPr>
          <w:p w:rsidR="007C57E1" w:rsidRPr="00D77C02" w:rsidRDefault="007C57E1" w:rsidP="003C1130">
            <w:r w:rsidRPr="00D77C02">
              <w:t>R</w:t>
            </w:r>
            <w:r w:rsidR="00210163" w:rsidRPr="00D77C02">
              <w:t>éunion du CS pour partage des tâ</w:t>
            </w:r>
            <w:r w:rsidRPr="00D77C02">
              <w:t xml:space="preserve">ches suite au décès de M </w:t>
            </w:r>
            <w:r w:rsidR="004E3F14" w:rsidRPr="00D77C02">
              <w:t>Moreau :</w:t>
            </w:r>
            <w:r w:rsidRPr="00D77C02">
              <w:t xml:space="preserve">   présence de</w:t>
            </w:r>
            <w:r w:rsidR="007D6E14" w:rsidRPr="00D77C02">
              <w:t> :</w:t>
            </w:r>
          </w:p>
          <w:p w:rsidR="007C57E1" w:rsidRPr="00D77C02" w:rsidRDefault="007C57E1" w:rsidP="003C1130"/>
        </w:tc>
        <w:tc>
          <w:tcPr>
            <w:tcW w:w="2885" w:type="dxa"/>
          </w:tcPr>
          <w:p w:rsidR="007D6E14" w:rsidRPr="00D77C02" w:rsidRDefault="007C57E1" w:rsidP="003C1130">
            <w:r w:rsidRPr="00D77C02">
              <w:t>Mme Marugan</w:t>
            </w:r>
            <w:r w:rsidRPr="00D77C02">
              <w:br/>
              <w:t>M Bachelier</w:t>
            </w:r>
            <w:r w:rsidRPr="00D77C02">
              <w:br/>
              <w:t>M Huet</w:t>
            </w:r>
            <w:r w:rsidRPr="00D77C02">
              <w:br/>
              <w:t>M Lemarchand</w:t>
            </w:r>
            <w:r w:rsidRPr="00D77C02">
              <w:br/>
              <w:t>M Lenen</w:t>
            </w:r>
          </w:p>
          <w:p w:rsidR="007C57E1" w:rsidRPr="00D77C02" w:rsidRDefault="007D6E14" w:rsidP="003C1130">
            <w:r w:rsidRPr="00D77C02">
              <w:t xml:space="preserve">M </w:t>
            </w:r>
            <w:proofErr w:type="spellStart"/>
            <w:r w:rsidRPr="00D77C02">
              <w:t>Piard</w:t>
            </w:r>
            <w:proofErr w:type="spellEnd"/>
          </w:p>
        </w:tc>
      </w:tr>
      <w:tr w:rsidR="007C57E1" w:rsidRPr="00D77C02" w:rsidTr="003C1130">
        <w:tc>
          <w:tcPr>
            <w:tcW w:w="1413" w:type="dxa"/>
          </w:tcPr>
          <w:p w:rsidR="007C57E1" w:rsidRPr="00D77C02" w:rsidRDefault="007C57E1" w:rsidP="003C1130">
            <w:r w:rsidRPr="00D77C02">
              <w:t>22/09/2020</w:t>
            </w:r>
          </w:p>
        </w:tc>
        <w:tc>
          <w:tcPr>
            <w:tcW w:w="6379" w:type="dxa"/>
          </w:tcPr>
          <w:p w:rsidR="007C57E1" w:rsidRPr="00D77C02" w:rsidRDefault="007C57E1" w:rsidP="003C1130">
            <w:r w:rsidRPr="00D77C02">
              <w:t xml:space="preserve">Mail à </w:t>
            </w:r>
            <w:proofErr w:type="spellStart"/>
            <w:r w:rsidRPr="00D77C02">
              <w:t>Nexity</w:t>
            </w:r>
            <w:proofErr w:type="spellEnd"/>
            <w:r w:rsidRPr="00D77C02">
              <w:t xml:space="preserve"> pour rappel au</w:t>
            </w:r>
            <w:r w:rsidR="00E81D95" w:rsidRPr="00D77C02">
              <w:t>x</w:t>
            </w:r>
            <w:r w:rsidRPr="00D77C02">
              <w:t xml:space="preserve"> locataire</w:t>
            </w:r>
            <w:r w:rsidR="00E81D95" w:rsidRPr="00D77C02">
              <w:t>s</w:t>
            </w:r>
            <w:r w:rsidRPr="00D77C02">
              <w:t xml:space="preserve"> de Mme R</w:t>
            </w:r>
            <w:r w:rsidR="007D6E14" w:rsidRPr="00D77C02">
              <w:t xml:space="preserve">. </w:t>
            </w:r>
            <w:r w:rsidRPr="00D77C02">
              <w:t>l’interdiction du linge aux balcons et interdiction d’ouverture de la loggia.</w:t>
            </w:r>
          </w:p>
          <w:p w:rsidR="007C57E1" w:rsidRDefault="007C57E1" w:rsidP="003C1130"/>
          <w:p w:rsidR="00D77C02" w:rsidRPr="00D77C02" w:rsidRDefault="00D77C02" w:rsidP="003C1130"/>
        </w:tc>
        <w:tc>
          <w:tcPr>
            <w:tcW w:w="2885" w:type="dxa"/>
          </w:tcPr>
          <w:p w:rsidR="007C57E1" w:rsidRPr="00D77C02" w:rsidRDefault="007C57E1" w:rsidP="003C1130"/>
        </w:tc>
      </w:tr>
      <w:tr w:rsidR="007C57E1" w:rsidRPr="00D77C02" w:rsidTr="003C1130">
        <w:tc>
          <w:tcPr>
            <w:tcW w:w="1413" w:type="dxa"/>
          </w:tcPr>
          <w:p w:rsidR="007C57E1" w:rsidRPr="00D77C02" w:rsidRDefault="007C57E1" w:rsidP="003C1130">
            <w:r w:rsidRPr="00D77C02">
              <w:t>28/09/2020</w:t>
            </w:r>
          </w:p>
          <w:p w:rsidR="007D6E14" w:rsidRPr="00D77C02" w:rsidRDefault="007D6E14" w:rsidP="003C1130">
            <w:r w:rsidRPr="00D77C02">
              <w:t>29/09/2020</w:t>
            </w:r>
          </w:p>
        </w:tc>
        <w:tc>
          <w:tcPr>
            <w:tcW w:w="6379" w:type="dxa"/>
          </w:tcPr>
          <w:p w:rsidR="00D77C02" w:rsidRPr="00D77C02" w:rsidRDefault="007C57E1" w:rsidP="003C1130">
            <w:r w:rsidRPr="00D77C02">
              <w:t xml:space="preserve">Rencontre avec </w:t>
            </w:r>
            <w:r w:rsidR="007D6E14" w:rsidRPr="00D77C02">
              <w:t>plusieurs copropriétaires</w:t>
            </w:r>
            <w:r w:rsidRPr="00D77C02">
              <w:t xml:space="preserve"> : M </w:t>
            </w:r>
            <w:proofErr w:type="spellStart"/>
            <w:r w:rsidRPr="00D77C02">
              <w:t>Piard</w:t>
            </w:r>
            <w:proofErr w:type="spellEnd"/>
            <w:r w:rsidRPr="00D77C02">
              <w:t xml:space="preserve"> et</w:t>
            </w:r>
            <w:r w:rsidR="00D77C02">
              <w:br/>
            </w:r>
            <w:r w:rsidRPr="00D77C02">
              <w:t xml:space="preserve"> </w:t>
            </w:r>
            <w:r w:rsidR="00D77C02">
              <w:t xml:space="preserve">M </w:t>
            </w:r>
            <w:r w:rsidRPr="00D77C02">
              <w:t>Lemarchan</w:t>
            </w:r>
            <w:r w:rsidR="00D77C02">
              <w:t>d.</w:t>
            </w:r>
          </w:p>
        </w:tc>
        <w:tc>
          <w:tcPr>
            <w:tcW w:w="2885" w:type="dxa"/>
          </w:tcPr>
          <w:p w:rsidR="007C57E1" w:rsidRPr="00D77C02" w:rsidRDefault="007C57E1" w:rsidP="003C1130">
            <w:r w:rsidRPr="00D77C02">
              <w:t>Explications sur travaux</w:t>
            </w:r>
          </w:p>
        </w:tc>
      </w:tr>
    </w:tbl>
    <w:tbl>
      <w:tblPr>
        <w:tblStyle w:val="Grilledutableau1"/>
        <w:tblW w:w="10627" w:type="dxa"/>
        <w:tblLook w:val="04A0"/>
      </w:tblPr>
      <w:tblGrid>
        <w:gridCol w:w="1413"/>
        <w:gridCol w:w="6379"/>
        <w:gridCol w:w="2835"/>
      </w:tblGrid>
      <w:tr w:rsidR="007D6E14" w:rsidRPr="00D77C02" w:rsidTr="003C1130">
        <w:tc>
          <w:tcPr>
            <w:tcW w:w="1413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1/10/2020</w:t>
            </w:r>
          </w:p>
        </w:tc>
        <w:tc>
          <w:tcPr>
            <w:tcW w:w="6379" w:type="dxa"/>
          </w:tcPr>
          <w:p w:rsidR="007D6E14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Réunion chez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Nexity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avec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Axens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pour préparer l’ordre du jour de l’AGS</w:t>
            </w:r>
            <w:r w:rsidR="00ED52AC" w:rsidRPr="00D77C02">
              <w:rPr>
                <w:rFonts w:ascii="Times New Roman" w:hAnsi="Times New Roman" w:cs="Times New Roman"/>
                <w:sz w:val="24"/>
                <w:szCs w:val="24"/>
              </w:rPr>
              <w:t> : Le CS doit fournir la note de synthèse, le tableau comparatif.</w:t>
            </w:r>
          </w:p>
          <w:p w:rsidR="00D77C02" w:rsidRPr="00D77C02" w:rsidRDefault="00D77C02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14" w:rsidRPr="00D77C02" w:rsidRDefault="00ED52AC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CB66F4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Bachelier, M Huet et M </w:t>
            </w:r>
            <w:proofErr w:type="spellStart"/>
            <w:r w:rsidR="00CB66F4" w:rsidRPr="00D77C02">
              <w:rPr>
                <w:rFonts w:ascii="Times New Roman" w:hAnsi="Times New Roman" w:cs="Times New Roman"/>
                <w:sz w:val="24"/>
                <w:szCs w:val="24"/>
              </w:rPr>
              <w:t>Piard</w:t>
            </w:r>
            <w:proofErr w:type="spellEnd"/>
            <w:r w:rsidR="00CB66F4" w:rsidRPr="00D7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E14" w:rsidRPr="00D77C02" w:rsidTr="003C1130">
        <w:tc>
          <w:tcPr>
            <w:tcW w:w="1413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1/10/2020</w:t>
            </w:r>
          </w:p>
        </w:tc>
        <w:tc>
          <w:tcPr>
            <w:tcW w:w="6379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Réponse par mail à plusieurs copropriétaires sur les travaux</w:t>
            </w:r>
          </w:p>
        </w:tc>
        <w:tc>
          <w:tcPr>
            <w:tcW w:w="283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Piard</w:t>
            </w:r>
            <w:proofErr w:type="spellEnd"/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4" w:rsidRPr="00D77C02" w:rsidTr="003C1130">
        <w:tc>
          <w:tcPr>
            <w:tcW w:w="1413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2/10/2020</w:t>
            </w:r>
          </w:p>
        </w:tc>
        <w:tc>
          <w:tcPr>
            <w:tcW w:w="6379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Préparation de la note de synthèse du CS, du tableau comparatif et de l’aide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MaPrimeRenov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à joindre à l’ordre du jour de l’AGS</w:t>
            </w:r>
            <w:r w:rsidR="00093D80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par M </w:t>
            </w:r>
            <w:proofErr w:type="spellStart"/>
            <w:r w:rsidR="00093D80" w:rsidRPr="00D77C02">
              <w:rPr>
                <w:rFonts w:ascii="Times New Roman" w:hAnsi="Times New Roman" w:cs="Times New Roman"/>
                <w:sz w:val="24"/>
                <w:szCs w:val="24"/>
              </w:rPr>
              <w:t>Piard</w:t>
            </w:r>
            <w:proofErr w:type="spellEnd"/>
            <w:r w:rsidR="00093D80" w:rsidRPr="00D7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Vu par tous les membres du CS, sauf M Perrault (pas de réponse)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Envoi le 5/10/2020 à </w:t>
            </w:r>
            <w:r w:rsidR="00E81D95" w:rsidRPr="00D77C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81D95" w:rsidRPr="00D77C0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Trévisan.</w:t>
            </w:r>
          </w:p>
        </w:tc>
      </w:tr>
      <w:tr w:rsidR="007D6E14" w:rsidRPr="00D77C02" w:rsidTr="003C1130">
        <w:tc>
          <w:tcPr>
            <w:tcW w:w="1413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5/10/2020</w:t>
            </w:r>
          </w:p>
        </w:tc>
        <w:tc>
          <w:tcPr>
            <w:tcW w:w="6379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Mise en route du chauffage.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AE" w:rsidRPr="00D77C02" w:rsidTr="003C1130">
        <w:tc>
          <w:tcPr>
            <w:tcW w:w="1413" w:type="dxa"/>
          </w:tcPr>
          <w:p w:rsidR="005C63AE" w:rsidRPr="00D77C02" w:rsidRDefault="005C63AE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5/10/2020</w:t>
            </w:r>
          </w:p>
        </w:tc>
        <w:tc>
          <w:tcPr>
            <w:tcW w:w="6379" w:type="dxa"/>
          </w:tcPr>
          <w:p w:rsidR="005C63AE" w:rsidRDefault="005C63AE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Compte rendu </w:t>
            </w:r>
            <w:r w:rsidR="004E3F14" w:rsidRPr="00D77C02">
              <w:rPr>
                <w:rFonts w:ascii="Times New Roman" w:hAnsi="Times New Roman" w:cs="Times New Roman"/>
                <w:sz w:val="24"/>
                <w:szCs w:val="24"/>
              </w:rPr>
              <w:t>« sécurité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 » de M Biard sur l’immeuble et les espaces verts.</w:t>
            </w:r>
          </w:p>
          <w:p w:rsidR="00D77C02" w:rsidRPr="00D77C02" w:rsidRDefault="00D77C02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3AE" w:rsidRPr="00D77C02" w:rsidRDefault="005C63AE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4" w:rsidRPr="00D77C02" w:rsidTr="003C1130">
        <w:tc>
          <w:tcPr>
            <w:tcW w:w="1413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6/10/2020</w:t>
            </w:r>
          </w:p>
        </w:tc>
        <w:tc>
          <w:tcPr>
            <w:tcW w:w="6379" w:type="dxa"/>
          </w:tcPr>
          <w:p w:rsidR="007D6E14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Envoi des remarques du CS suite à la lecture de l’ordre du jour de l’AGS.</w:t>
            </w:r>
          </w:p>
          <w:p w:rsidR="00D77C02" w:rsidRPr="00D77C02" w:rsidRDefault="00D77C02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4" w:rsidRPr="00D77C02" w:rsidTr="003C1130">
        <w:tc>
          <w:tcPr>
            <w:tcW w:w="1413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7/10/2020</w:t>
            </w:r>
          </w:p>
        </w:tc>
        <w:tc>
          <w:tcPr>
            <w:tcW w:w="6379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Rencontre avec un copropriétaire M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Piard</w:t>
            </w:r>
            <w:proofErr w:type="spellEnd"/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Explications sur travaux</w:t>
            </w:r>
          </w:p>
        </w:tc>
      </w:tr>
      <w:tr w:rsidR="007D6E14" w:rsidRPr="00D77C02" w:rsidTr="003C1130">
        <w:tc>
          <w:tcPr>
            <w:tcW w:w="1413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14/10/2020</w:t>
            </w:r>
          </w:p>
        </w:tc>
        <w:tc>
          <w:tcPr>
            <w:tcW w:w="6379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Appel de </w:t>
            </w:r>
            <w:r w:rsidR="00ED52AC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="00ED52AC" w:rsidRPr="00D77C02">
              <w:rPr>
                <w:rFonts w:ascii="Times New Roman" w:hAnsi="Times New Roman" w:cs="Times New Roman"/>
                <w:sz w:val="24"/>
                <w:szCs w:val="24"/>
              </w:rPr>
              <w:t>Jauzelon</w:t>
            </w:r>
            <w:proofErr w:type="spellEnd"/>
            <w:r w:rsidR="00ED52AC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Nexity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pour prévenir de l’arrêt de travail de notre gestionnaire, Mme Trévisan.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Il doit nous recontacter lundi 19 octobre.</w:t>
            </w:r>
          </w:p>
        </w:tc>
      </w:tr>
      <w:tr w:rsidR="007D6E14" w:rsidRPr="00D77C02" w:rsidTr="003C1130">
        <w:tc>
          <w:tcPr>
            <w:tcW w:w="1413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20/10/2020</w:t>
            </w:r>
          </w:p>
        </w:tc>
        <w:tc>
          <w:tcPr>
            <w:tcW w:w="6379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Nexity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prépare un mailing pour les copropriétaires pour prévenir du report de l’AGS du 26/11/2020.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Beaut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et M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Jauzelon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remplace</w:t>
            </w:r>
            <w:r w:rsidR="001F7C07" w:rsidRPr="00D77C02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Mme Trévisan provisoirement.</w:t>
            </w:r>
          </w:p>
          <w:p w:rsidR="007D6E14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Jauzelon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doit prévenir tous les intervenants de l’AGS du report de celle-ci.</w:t>
            </w:r>
          </w:p>
          <w:p w:rsidR="00D77C02" w:rsidRPr="00D77C02" w:rsidRDefault="00D77C02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dutableau2"/>
        <w:tblW w:w="10627" w:type="dxa"/>
        <w:tblLook w:val="04A0"/>
      </w:tblPr>
      <w:tblGrid>
        <w:gridCol w:w="1375"/>
        <w:gridCol w:w="6417"/>
        <w:gridCol w:w="2835"/>
      </w:tblGrid>
      <w:tr w:rsidR="004E3F14" w:rsidRPr="00D77C02" w:rsidTr="00ED52AC">
        <w:tc>
          <w:tcPr>
            <w:tcW w:w="1375" w:type="dxa"/>
          </w:tcPr>
          <w:p w:rsidR="004E3F14" w:rsidRPr="00D77C02" w:rsidRDefault="004E3F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22/10/2020</w:t>
            </w:r>
          </w:p>
        </w:tc>
        <w:tc>
          <w:tcPr>
            <w:tcW w:w="6417" w:type="dxa"/>
          </w:tcPr>
          <w:p w:rsidR="004E3F14" w:rsidRPr="00D77C02" w:rsidRDefault="004E3F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Courrier de Mme R et M K transmi</w:t>
            </w:r>
            <w:r w:rsidR="0036507D" w:rsidRPr="00D77C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Nexity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14" w:rsidRPr="00D77C02" w:rsidRDefault="004E3F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F14" w:rsidRPr="00D77C02" w:rsidRDefault="004E3F14" w:rsidP="003C1130">
            <w:pPr>
              <w:ind w:left="1069"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4" w:rsidRPr="00D77C02" w:rsidTr="00ED52AC">
        <w:tc>
          <w:tcPr>
            <w:tcW w:w="137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26/10/2020</w:t>
            </w:r>
          </w:p>
        </w:tc>
        <w:tc>
          <w:tcPr>
            <w:tcW w:w="6417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Mail pour invitation pour assister au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rebornage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avec </w:t>
            </w:r>
            <w:r w:rsidR="00CB66F4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parcelle </w:t>
            </w:r>
            <w:r w:rsidR="0041194C" w:rsidRPr="00D77C02">
              <w:rPr>
                <w:rFonts w:ascii="Times New Roman" w:hAnsi="Times New Roman" w:cs="Times New Roman"/>
                <w:sz w:val="24"/>
                <w:szCs w:val="24"/>
              </w:rPr>
              <w:t>« Loire</w:t>
            </w:r>
            <w:r w:rsidR="00CB66F4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en Scène » 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le 9 novembre </w:t>
            </w:r>
            <w:r w:rsidR="0041194C" w:rsidRPr="00D77C02">
              <w:rPr>
                <w:rFonts w:ascii="Times New Roman" w:hAnsi="Times New Roman" w:cs="Times New Roman"/>
                <w:sz w:val="24"/>
                <w:szCs w:val="24"/>
              </w:rPr>
              <w:t>2020. (Les</w:t>
            </w:r>
            <w:r w:rsidR="00CB66F4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10163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nciennes bornes ayant </w:t>
            </w:r>
            <w:r w:rsidR="006C54E2" w:rsidRPr="00D77C02">
              <w:rPr>
                <w:rFonts w:ascii="Times New Roman" w:hAnsi="Times New Roman" w:cs="Times New Roman"/>
                <w:sz w:val="24"/>
                <w:szCs w:val="24"/>
              </w:rPr>
              <w:t>disparu)</w:t>
            </w:r>
            <w:r w:rsidR="00210163" w:rsidRPr="00D7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14" w:rsidRPr="00D77C02" w:rsidRDefault="007D6E14" w:rsidP="003C1130">
            <w:pPr>
              <w:ind w:left="1069"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4" w:rsidRPr="00D77C02" w:rsidTr="00ED52AC">
        <w:tc>
          <w:tcPr>
            <w:tcW w:w="137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26/10/2020</w:t>
            </w:r>
          </w:p>
        </w:tc>
        <w:tc>
          <w:tcPr>
            <w:tcW w:w="6417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r w:rsidR="00ED52AC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de M </w:t>
            </w:r>
            <w:proofErr w:type="spellStart"/>
            <w:r w:rsidR="00ED52AC" w:rsidRPr="00D77C02">
              <w:rPr>
                <w:rFonts w:ascii="Times New Roman" w:hAnsi="Times New Roman" w:cs="Times New Roman"/>
                <w:sz w:val="24"/>
                <w:szCs w:val="24"/>
              </w:rPr>
              <w:t>Piard</w:t>
            </w:r>
            <w:proofErr w:type="spellEnd"/>
            <w:r w:rsidR="00ED52AC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pour prévenir </w:t>
            </w:r>
            <w:proofErr w:type="spellStart"/>
            <w:r w:rsidR="0041194C" w:rsidRPr="00D77C02">
              <w:rPr>
                <w:rFonts w:ascii="Times New Roman" w:hAnsi="Times New Roman" w:cs="Times New Roman"/>
                <w:sz w:val="24"/>
                <w:szCs w:val="24"/>
              </w:rPr>
              <w:t>Nexity</w:t>
            </w:r>
            <w:proofErr w:type="spellEnd"/>
            <w:r w:rsidR="0041194C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du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retard de </w:t>
            </w:r>
            <w:r w:rsidR="006C54E2" w:rsidRPr="00D77C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194C" w:rsidRPr="00D77C02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dans l’entretien des </w:t>
            </w:r>
            <w:r w:rsidR="0041194C" w:rsidRPr="00D77C02">
              <w:rPr>
                <w:rFonts w:ascii="Times New Roman" w:hAnsi="Times New Roman" w:cs="Times New Roman"/>
                <w:sz w:val="24"/>
                <w:szCs w:val="24"/>
              </w:rPr>
              <w:t>ascenseurs, normalement du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19 au 23 </w:t>
            </w:r>
            <w:r w:rsidR="0041194C" w:rsidRPr="00D77C02">
              <w:rPr>
                <w:rFonts w:ascii="Times New Roman" w:hAnsi="Times New Roman" w:cs="Times New Roman"/>
                <w:sz w:val="24"/>
                <w:szCs w:val="24"/>
              </w:rPr>
              <w:t>octobre :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4" w:rsidRPr="00D77C02" w:rsidTr="00ED52AC">
        <w:tc>
          <w:tcPr>
            <w:tcW w:w="137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30/10/2020</w:t>
            </w:r>
          </w:p>
        </w:tc>
        <w:tc>
          <w:tcPr>
            <w:tcW w:w="6417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Vendredi 30 entretien des ascenseurs toujours pas fait.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Nouveau mail </w:t>
            </w:r>
            <w:r w:rsidR="00ED52AC" w:rsidRPr="00D77C02">
              <w:rPr>
                <w:rFonts w:ascii="Times New Roman" w:hAnsi="Times New Roman" w:cs="Times New Roman"/>
                <w:sz w:val="24"/>
                <w:szCs w:val="24"/>
              </w:rPr>
              <w:t>le 2 novembre</w:t>
            </w:r>
            <w:r w:rsidR="00CB66F4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pour prévenir </w:t>
            </w:r>
            <w:proofErr w:type="spellStart"/>
            <w:r w:rsidR="00CB66F4" w:rsidRPr="00D77C02">
              <w:rPr>
                <w:rFonts w:ascii="Times New Roman" w:hAnsi="Times New Roman" w:cs="Times New Roman"/>
                <w:sz w:val="24"/>
                <w:szCs w:val="24"/>
              </w:rPr>
              <w:t>Nexity</w:t>
            </w:r>
            <w:proofErr w:type="spellEnd"/>
            <w:r w:rsidR="00CB66F4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du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retard de </w:t>
            </w:r>
            <w:r w:rsidR="006C54E2" w:rsidRPr="00D77C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194C" w:rsidRPr="00D77C02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dans l’entretien des ascenseurs : 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Jauzelon</w:t>
            </w:r>
            <w:proofErr w:type="spellEnd"/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a relayé l’information à M</w:t>
            </w:r>
            <w:r w:rsidR="00210163" w:rsidRPr="00D77C0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 Belin de chez KONE.</w:t>
            </w:r>
          </w:p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14" w:rsidRPr="00D77C02" w:rsidRDefault="007D6E14" w:rsidP="003C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194C" w:rsidRPr="00D77C02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Pr="00D77C02">
              <w:rPr>
                <w:rFonts w:ascii="Times New Roman" w:hAnsi="Times New Roman" w:cs="Times New Roman"/>
                <w:sz w:val="24"/>
                <w:szCs w:val="24"/>
              </w:rPr>
              <w:t>doit passer pendant la semaine N° 45.</w:t>
            </w:r>
          </w:p>
        </w:tc>
      </w:tr>
    </w:tbl>
    <w:p w:rsidR="00D77C02" w:rsidRDefault="00D77C02" w:rsidP="00DD029A">
      <w:pPr>
        <w:spacing w:after="160" w:line="259" w:lineRule="auto"/>
        <w:rPr>
          <w:rFonts w:eastAsia="Arial"/>
          <w:u w:val="single"/>
          <w:lang w:eastAsia="en-US"/>
        </w:rPr>
      </w:pPr>
    </w:p>
    <w:p w:rsidR="00BF06A6" w:rsidRPr="00D77C02" w:rsidRDefault="007C57E1" w:rsidP="00DD029A">
      <w:pPr>
        <w:spacing w:after="160" w:line="259" w:lineRule="auto"/>
        <w:rPr>
          <w:rFonts w:eastAsia="Arial"/>
          <w:u w:val="single"/>
          <w:lang w:eastAsia="en-US"/>
        </w:rPr>
      </w:pPr>
      <w:r w:rsidRPr="00D77C02">
        <w:rPr>
          <w:rFonts w:eastAsia="Arial"/>
          <w:u w:val="single"/>
          <w:lang w:eastAsia="en-US"/>
        </w:rPr>
        <w:br/>
      </w:r>
    </w:p>
    <w:p w:rsidR="00D77C02" w:rsidRDefault="00D77C02" w:rsidP="000A6BD2">
      <w:pPr>
        <w:spacing w:after="160" w:line="259" w:lineRule="auto"/>
        <w:rPr>
          <w:rFonts w:eastAsia="Arial"/>
          <w:b/>
          <w:u w:val="single"/>
          <w:lang w:eastAsia="en-US"/>
        </w:rPr>
      </w:pPr>
    </w:p>
    <w:p w:rsidR="004A5768" w:rsidRDefault="004A5768" w:rsidP="000A6BD2">
      <w:pPr>
        <w:spacing w:after="160" w:line="259" w:lineRule="auto"/>
        <w:rPr>
          <w:rFonts w:eastAsia="Arial"/>
          <w:b/>
          <w:u w:val="single"/>
          <w:lang w:eastAsia="en-US"/>
        </w:rPr>
      </w:pPr>
    </w:p>
    <w:p w:rsidR="008950A8" w:rsidRPr="00D77C02" w:rsidRDefault="008950A8" w:rsidP="000A6BD2">
      <w:pPr>
        <w:spacing w:after="160" w:line="259" w:lineRule="auto"/>
        <w:rPr>
          <w:rFonts w:eastAsia="Arial"/>
          <w:u w:val="single"/>
          <w:lang w:eastAsia="en-US"/>
        </w:rPr>
      </w:pPr>
      <w:r w:rsidRPr="00D77C02">
        <w:rPr>
          <w:rFonts w:eastAsia="Arial"/>
          <w:b/>
          <w:u w:val="single"/>
          <w:lang w:eastAsia="en-US"/>
        </w:rPr>
        <w:lastRenderedPageBreak/>
        <w:t>Suivi de l’</w:t>
      </w:r>
      <w:r w:rsidR="004F48EC" w:rsidRPr="00D77C02">
        <w:rPr>
          <w:rFonts w:eastAsia="Arial"/>
          <w:b/>
          <w:u w:val="single"/>
          <w:lang w:eastAsia="en-US"/>
        </w:rPr>
        <w:t>entretien de la copropriété</w:t>
      </w:r>
      <w:r w:rsidR="001F5896" w:rsidRPr="00D77C02">
        <w:rPr>
          <w:rFonts w:eastAsia="Arial"/>
          <w:b/>
          <w:u w:val="single"/>
          <w:lang w:eastAsia="en-US"/>
        </w:rPr>
        <w:t> :</w:t>
      </w:r>
      <w:r w:rsidR="001F5896" w:rsidRPr="00D77C02">
        <w:rPr>
          <w:rFonts w:eastAsia="Arial"/>
          <w:b/>
          <w:u w:val="single"/>
          <w:lang w:eastAsia="en-US"/>
        </w:rPr>
        <w:br/>
      </w:r>
    </w:p>
    <w:tbl>
      <w:tblPr>
        <w:tblStyle w:val="Grilledutableau"/>
        <w:tblW w:w="10768" w:type="dxa"/>
        <w:tblLook w:val="04A0"/>
      </w:tblPr>
      <w:tblGrid>
        <w:gridCol w:w="1418"/>
        <w:gridCol w:w="9350"/>
      </w:tblGrid>
      <w:tr w:rsidR="008950A8" w:rsidRPr="00D77C02" w:rsidTr="00CB66F4">
        <w:tc>
          <w:tcPr>
            <w:tcW w:w="1418" w:type="dxa"/>
          </w:tcPr>
          <w:p w:rsidR="008950A8" w:rsidRPr="00D77C02" w:rsidRDefault="008950A8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Septembre</w:t>
            </w:r>
            <w:r w:rsidRPr="00D77C02">
              <w:rPr>
                <w:rFonts w:eastAsia="Arial"/>
                <w:lang w:eastAsia="en-US"/>
              </w:rPr>
              <w:br/>
              <w:t>Octobre</w:t>
            </w:r>
          </w:p>
        </w:tc>
        <w:tc>
          <w:tcPr>
            <w:tcW w:w="9350" w:type="dxa"/>
          </w:tcPr>
          <w:p w:rsidR="008950A8" w:rsidRPr="00D77C02" w:rsidRDefault="008950A8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Entretien des massifs et espace verts par Mme Marugan et M Lemarchand.</w:t>
            </w:r>
          </w:p>
        </w:tc>
      </w:tr>
      <w:tr w:rsidR="008950A8" w:rsidRPr="00D77C02" w:rsidTr="00CB66F4">
        <w:tc>
          <w:tcPr>
            <w:tcW w:w="1418" w:type="dxa"/>
          </w:tcPr>
          <w:p w:rsidR="008950A8" w:rsidRPr="00D77C02" w:rsidRDefault="008950A8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16/09/2020</w:t>
            </w:r>
          </w:p>
        </w:tc>
        <w:tc>
          <w:tcPr>
            <w:tcW w:w="9350" w:type="dxa"/>
          </w:tcPr>
          <w:p w:rsidR="008950A8" w:rsidRPr="00D77C02" w:rsidRDefault="008950A8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Réparation d’un néon ascenseur N° 9 par M Lemarchand.</w:t>
            </w:r>
          </w:p>
        </w:tc>
      </w:tr>
      <w:tr w:rsidR="008950A8" w:rsidRPr="00D77C02" w:rsidTr="00CB66F4">
        <w:tc>
          <w:tcPr>
            <w:tcW w:w="1418" w:type="dxa"/>
          </w:tcPr>
          <w:p w:rsidR="008950A8" w:rsidRPr="00D77C02" w:rsidRDefault="008950A8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29/09/2020</w:t>
            </w:r>
          </w:p>
        </w:tc>
        <w:tc>
          <w:tcPr>
            <w:tcW w:w="9350" w:type="dxa"/>
          </w:tcPr>
          <w:p w:rsidR="008950A8" w:rsidRPr="00D77C02" w:rsidRDefault="008950A8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 xml:space="preserve">Passage de la société HLO pour la dératisation </w:t>
            </w:r>
            <w:r w:rsidR="001A1F85" w:rsidRPr="00D77C02">
              <w:rPr>
                <w:rFonts w:eastAsia="Arial"/>
                <w:lang w:eastAsia="en-US"/>
              </w:rPr>
              <w:t>d</w:t>
            </w:r>
            <w:r w:rsidR="00496C21" w:rsidRPr="00D77C02">
              <w:rPr>
                <w:rFonts w:eastAsia="Arial"/>
                <w:lang w:eastAsia="en-US"/>
              </w:rPr>
              <w:t>u</w:t>
            </w:r>
            <w:r w:rsidR="001A1F85" w:rsidRPr="00D77C02">
              <w:rPr>
                <w:rFonts w:eastAsia="Arial"/>
                <w:lang w:eastAsia="en-US"/>
              </w:rPr>
              <w:t xml:space="preserve"> bâtiment poubelles et encombrants.</w:t>
            </w:r>
          </w:p>
        </w:tc>
      </w:tr>
      <w:tr w:rsidR="008950A8" w:rsidRPr="00D77C02" w:rsidTr="00CB66F4">
        <w:tc>
          <w:tcPr>
            <w:tcW w:w="1418" w:type="dxa"/>
          </w:tcPr>
          <w:p w:rsidR="008950A8" w:rsidRPr="00D77C02" w:rsidRDefault="001A1F85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30/09/2020</w:t>
            </w:r>
          </w:p>
        </w:tc>
        <w:tc>
          <w:tcPr>
            <w:tcW w:w="9350" w:type="dxa"/>
          </w:tcPr>
          <w:p w:rsidR="00544095" w:rsidRPr="00D77C02" w:rsidRDefault="00544095" w:rsidP="00544095">
            <w:r w:rsidRPr="00D77C02">
              <w:t xml:space="preserve">Changement des consoles du système d’interphone du N° 8 et N°9 par </w:t>
            </w:r>
            <w:proofErr w:type="spellStart"/>
            <w:r w:rsidRPr="00D77C02">
              <w:t>Chronoferm</w:t>
            </w:r>
            <w:proofErr w:type="spellEnd"/>
            <w:r w:rsidRPr="00D77C02">
              <w:t>.</w:t>
            </w:r>
          </w:p>
          <w:p w:rsidR="00544095" w:rsidRPr="00D77C02" w:rsidRDefault="00544095" w:rsidP="00544095">
            <w:r w:rsidRPr="00D77C02">
              <w:t>Suite aux plaintes des copropriétaires du mauvais fonctionnement des appels.</w:t>
            </w:r>
          </w:p>
          <w:p w:rsidR="008950A8" w:rsidRPr="00D77C02" w:rsidRDefault="008950A8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</w:p>
        </w:tc>
      </w:tr>
      <w:tr w:rsidR="008950A8" w:rsidRPr="00D77C02" w:rsidTr="00CB66F4">
        <w:tc>
          <w:tcPr>
            <w:tcW w:w="1418" w:type="dxa"/>
          </w:tcPr>
          <w:p w:rsidR="008950A8" w:rsidRPr="00D77C02" w:rsidRDefault="00ED52AC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Octobre</w:t>
            </w:r>
          </w:p>
        </w:tc>
        <w:tc>
          <w:tcPr>
            <w:tcW w:w="9350" w:type="dxa"/>
          </w:tcPr>
          <w:p w:rsidR="008950A8" w:rsidRPr="00D77C02" w:rsidRDefault="007367FE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 xml:space="preserve">Réparation d’une fuite </w:t>
            </w:r>
            <w:r w:rsidR="004E3F14" w:rsidRPr="00D77C02">
              <w:rPr>
                <w:rFonts w:eastAsia="Arial"/>
                <w:lang w:eastAsia="en-US"/>
              </w:rPr>
              <w:t>dans la chaufferie</w:t>
            </w:r>
            <w:r w:rsidR="00ED52AC" w:rsidRPr="00D77C02">
              <w:rPr>
                <w:rFonts w:eastAsia="Arial"/>
                <w:lang w:eastAsia="en-US"/>
              </w:rPr>
              <w:t xml:space="preserve"> </w:t>
            </w:r>
            <w:r w:rsidRPr="00D77C02">
              <w:rPr>
                <w:rFonts w:eastAsia="Arial"/>
                <w:lang w:eastAsia="en-US"/>
              </w:rPr>
              <w:t xml:space="preserve">par M </w:t>
            </w:r>
            <w:proofErr w:type="spellStart"/>
            <w:r w:rsidRPr="00D77C02">
              <w:rPr>
                <w:rFonts w:eastAsia="Arial"/>
                <w:lang w:eastAsia="en-US"/>
              </w:rPr>
              <w:t>Chopineau</w:t>
            </w:r>
            <w:proofErr w:type="spellEnd"/>
            <w:r w:rsidRPr="00D77C02">
              <w:rPr>
                <w:rFonts w:eastAsia="Arial"/>
                <w:lang w:eastAsia="en-US"/>
              </w:rPr>
              <w:t>.</w:t>
            </w:r>
          </w:p>
        </w:tc>
      </w:tr>
      <w:tr w:rsidR="008950A8" w:rsidRPr="00D77C02" w:rsidTr="00CB66F4">
        <w:tc>
          <w:tcPr>
            <w:tcW w:w="1418" w:type="dxa"/>
          </w:tcPr>
          <w:p w:rsidR="008950A8" w:rsidRPr="00D77C02" w:rsidRDefault="00ED52AC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Octobre</w:t>
            </w:r>
          </w:p>
        </w:tc>
        <w:tc>
          <w:tcPr>
            <w:tcW w:w="9350" w:type="dxa"/>
          </w:tcPr>
          <w:p w:rsidR="008950A8" w:rsidRPr="00D77C02" w:rsidRDefault="007367FE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 xml:space="preserve">Réparation de la </w:t>
            </w:r>
            <w:proofErr w:type="spellStart"/>
            <w:r w:rsidRPr="00D77C02">
              <w:rPr>
                <w:rFonts w:eastAsia="Arial"/>
                <w:lang w:eastAsia="en-US"/>
              </w:rPr>
              <w:t>monobrosse</w:t>
            </w:r>
            <w:proofErr w:type="spellEnd"/>
            <w:r w:rsidRPr="00D77C02">
              <w:rPr>
                <w:rFonts w:eastAsia="Arial"/>
                <w:lang w:eastAsia="en-US"/>
              </w:rPr>
              <w:t xml:space="preserve"> du N° 8</w:t>
            </w:r>
          </w:p>
        </w:tc>
      </w:tr>
    </w:tbl>
    <w:p w:rsidR="001F5896" w:rsidRPr="00D77C02" w:rsidRDefault="001F5896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p w:rsidR="007E3BEF" w:rsidRPr="00D77C02" w:rsidRDefault="007E3BEF" w:rsidP="000A6BD2">
      <w:pPr>
        <w:spacing w:after="160" w:line="259" w:lineRule="auto"/>
        <w:rPr>
          <w:rFonts w:eastAsia="Arial"/>
          <w:u w:val="single"/>
          <w:lang w:eastAsia="en-US"/>
        </w:rPr>
      </w:pPr>
      <w:r w:rsidRPr="00D77C02">
        <w:rPr>
          <w:rFonts w:eastAsia="Arial"/>
          <w:b/>
          <w:u w:val="single"/>
          <w:lang w:eastAsia="en-US"/>
        </w:rPr>
        <w:t>A venir :</w:t>
      </w:r>
    </w:p>
    <w:tbl>
      <w:tblPr>
        <w:tblStyle w:val="Grilledutableau"/>
        <w:tblW w:w="10768" w:type="dxa"/>
        <w:tblLook w:val="04A0"/>
      </w:tblPr>
      <w:tblGrid>
        <w:gridCol w:w="10768"/>
      </w:tblGrid>
      <w:tr w:rsidR="00E74F4F" w:rsidRPr="00D77C02" w:rsidTr="00E74F4F">
        <w:tc>
          <w:tcPr>
            <w:tcW w:w="10768" w:type="dxa"/>
          </w:tcPr>
          <w:p w:rsidR="00E74F4F" w:rsidRPr="00D77C02" w:rsidRDefault="00E74F4F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 xml:space="preserve">Entretien, taille des espaces verts par l’entreprise </w:t>
            </w:r>
            <w:proofErr w:type="spellStart"/>
            <w:r w:rsidRPr="00D77C02">
              <w:rPr>
                <w:rFonts w:eastAsia="Arial"/>
                <w:lang w:eastAsia="en-US"/>
              </w:rPr>
              <w:t>Beautemps</w:t>
            </w:r>
            <w:proofErr w:type="spellEnd"/>
            <w:r w:rsidRPr="00D77C02">
              <w:rPr>
                <w:rFonts w:eastAsia="Arial"/>
                <w:lang w:eastAsia="en-US"/>
              </w:rPr>
              <w:t>.</w:t>
            </w:r>
          </w:p>
        </w:tc>
      </w:tr>
      <w:tr w:rsidR="00E74F4F" w:rsidRPr="00D77C02" w:rsidTr="00E74F4F">
        <w:tc>
          <w:tcPr>
            <w:tcW w:w="10768" w:type="dxa"/>
          </w:tcPr>
          <w:p w:rsidR="00E74F4F" w:rsidRPr="00D77C02" w:rsidRDefault="00E74F4F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Réparation de la porte arrière vers jardin du N°9.</w:t>
            </w:r>
          </w:p>
        </w:tc>
      </w:tr>
      <w:tr w:rsidR="00E74F4F" w:rsidRPr="00D77C02" w:rsidTr="00E74F4F">
        <w:tc>
          <w:tcPr>
            <w:tcW w:w="10768" w:type="dxa"/>
          </w:tcPr>
          <w:p w:rsidR="00E74F4F" w:rsidRPr="00D77C02" w:rsidRDefault="00E74F4F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>Refonte du cahier « Règles de vie » dans la copropriété : Mme Marugan, M Bachelier.</w:t>
            </w:r>
          </w:p>
        </w:tc>
      </w:tr>
      <w:tr w:rsidR="00E74F4F" w:rsidRPr="00D77C02" w:rsidTr="00E74F4F">
        <w:tc>
          <w:tcPr>
            <w:tcW w:w="10768" w:type="dxa"/>
          </w:tcPr>
          <w:p w:rsidR="00E74F4F" w:rsidRPr="00D77C02" w:rsidRDefault="00E74F4F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D77C02">
              <w:rPr>
                <w:rFonts w:eastAsia="Arial"/>
                <w:lang w:eastAsia="en-US"/>
              </w:rPr>
              <w:t xml:space="preserve">Vérification des vannes ECS </w:t>
            </w:r>
            <w:r w:rsidR="00496C21" w:rsidRPr="00D77C02">
              <w:rPr>
                <w:rFonts w:eastAsia="Arial"/>
                <w:lang w:eastAsia="en-US"/>
              </w:rPr>
              <w:t xml:space="preserve">et EFS </w:t>
            </w:r>
            <w:r w:rsidRPr="00D77C02">
              <w:rPr>
                <w:rFonts w:eastAsia="Arial"/>
                <w:lang w:eastAsia="en-US"/>
              </w:rPr>
              <w:t>dans les caves, avec mise en place d’un dossier avec plans pour pouvoir intervenir plus facilement en cas de fuite. M Lemarchand et M Perrault.</w:t>
            </w:r>
          </w:p>
        </w:tc>
      </w:tr>
    </w:tbl>
    <w:p w:rsidR="00D70CF7" w:rsidRPr="00D77C02" w:rsidRDefault="00D70CF7" w:rsidP="00E74F4F">
      <w:pPr>
        <w:spacing w:after="160"/>
        <w:rPr>
          <w:rFonts w:eastAsia="Arial"/>
          <w:lang w:eastAsia="en-US"/>
        </w:rPr>
      </w:pPr>
    </w:p>
    <w:p w:rsidR="0034082D" w:rsidRPr="00D77C02" w:rsidRDefault="00212893" w:rsidP="007904B7">
      <w:pPr>
        <w:spacing w:after="160" w:line="259" w:lineRule="auto"/>
        <w:jc w:val="center"/>
        <w:rPr>
          <w:rFonts w:eastAsia="Arial"/>
          <w:lang w:eastAsia="en-US"/>
        </w:rPr>
      </w:pPr>
      <w:r w:rsidRPr="00D77C02">
        <w:rPr>
          <w:rFonts w:eastAsia="Arial"/>
          <w:b/>
          <w:u w:val="single"/>
          <w:lang w:eastAsia="en-US"/>
        </w:rPr>
        <w:t>Vie de la copropriété :</w:t>
      </w:r>
      <w:r w:rsidR="00B45679" w:rsidRPr="00D77C02">
        <w:rPr>
          <w:rFonts w:eastAsia="Arial"/>
          <w:lang w:eastAsia="en-US"/>
        </w:rPr>
        <w:t> </w:t>
      </w:r>
    </w:p>
    <w:p w:rsidR="001305AA" w:rsidRPr="00D77C02" w:rsidRDefault="001305AA" w:rsidP="0034082D">
      <w:pPr>
        <w:spacing w:after="160" w:line="259" w:lineRule="auto"/>
        <w:rPr>
          <w:rFonts w:eastAsia="Arial"/>
          <w:b/>
          <w:lang w:eastAsia="en-US"/>
        </w:rPr>
      </w:pPr>
      <w:r w:rsidRPr="00D77C02">
        <w:rPr>
          <w:rFonts w:eastAsia="Arial"/>
          <w:b/>
          <w:u w:val="single"/>
          <w:lang w:eastAsia="en-US"/>
        </w:rPr>
        <w:t>Travaux Privatifs</w:t>
      </w:r>
      <w:r w:rsidRPr="00D77C02">
        <w:rPr>
          <w:rFonts w:eastAsia="Arial"/>
          <w:lang w:eastAsia="en-US"/>
        </w:rPr>
        <w:t xml:space="preserve"> : </w:t>
      </w:r>
      <w:r w:rsidRPr="00D77C02">
        <w:rPr>
          <w:rFonts w:eastAsia="Arial"/>
          <w:lang w:eastAsia="en-US"/>
        </w:rPr>
        <w:br/>
      </w:r>
      <w:r w:rsidRPr="00D77C02">
        <w:rPr>
          <w:rFonts w:eastAsia="Arial"/>
          <w:lang w:eastAsia="en-US"/>
        </w:rPr>
        <w:br/>
      </w:r>
      <w:r w:rsidRPr="00D77C02">
        <w:rPr>
          <w:rFonts w:eastAsia="Arial"/>
          <w:b/>
          <w:lang w:eastAsia="en-US"/>
        </w:rPr>
        <w:t>Les travaux privatifs sont</w:t>
      </w:r>
      <w:r w:rsidRPr="00D77C02">
        <w:rPr>
          <w:rFonts w:eastAsia="Arial"/>
          <w:lang w:eastAsia="en-US"/>
        </w:rPr>
        <w:t xml:space="preserve"> </w:t>
      </w:r>
      <w:r w:rsidRPr="00D77C02">
        <w:rPr>
          <w:rFonts w:eastAsia="Arial"/>
          <w:b/>
          <w:lang w:eastAsia="en-US"/>
        </w:rPr>
        <w:t xml:space="preserve">autorisés de 8h à 12h et de 14h à 18h </w:t>
      </w:r>
      <w:r w:rsidRPr="00D77C02">
        <w:rPr>
          <w:rFonts w:eastAsia="Arial"/>
          <w:b/>
          <w:lang w:eastAsia="en-US"/>
        </w:rPr>
        <w:br/>
        <w:t>sauf les dimanches et jours fériés.</w:t>
      </w:r>
    </w:p>
    <w:p w:rsidR="001305AA" w:rsidRPr="00D77C02" w:rsidRDefault="001305AA" w:rsidP="0034082D">
      <w:pPr>
        <w:spacing w:after="160" w:line="259" w:lineRule="auto"/>
        <w:rPr>
          <w:rFonts w:eastAsia="Arial"/>
          <w:b/>
          <w:u w:val="single"/>
          <w:lang w:eastAsia="en-US"/>
        </w:rPr>
      </w:pPr>
      <w:r w:rsidRPr="00D77C02">
        <w:rPr>
          <w:rFonts w:eastAsia="Arial"/>
          <w:b/>
          <w:u w:val="single"/>
          <w:lang w:eastAsia="en-US"/>
        </w:rPr>
        <w:t>Vélos :</w:t>
      </w:r>
    </w:p>
    <w:p w:rsidR="00424010" w:rsidRPr="00D77C02" w:rsidRDefault="001305AA" w:rsidP="000D726F">
      <w:pPr>
        <w:spacing w:after="160" w:line="259" w:lineRule="auto"/>
        <w:rPr>
          <w:rFonts w:eastAsia="Arial"/>
          <w:b/>
          <w:lang w:eastAsia="en-US"/>
        </w:rPr>
      </w:pPr>
      <w:r w:rsidRPr="00D77C02">
        <w:rPr>
          <w:rFonts w:eastAsia="Arial"/>
          <w:b/>
          <w:lang w:eastAsia="en-US"/>
        </w:rPr>
        <w:t xml:space="preserve">Nous vous rappelons que les vélos sont interdits dans l’immeuble, vous pouvez les entreposer dans les locaux à vélos, dans les </w:t>
      </w:r>
      <w:r w:rsidR="001D196E" w:rsidRPr="00D77C02">
        <w:rPr>
          <w:rFonts w:eastAsia="Arial"/>
          <w:b/>
          <w:lang w:eastAsia="en-US"/>
        </w:rPr>
        <w:t>box,</w:t>
      </w:r>
      <w:r w:rsidRPr="00D77C02">
        <w:rPr>
          <w:rFonts w:eastAsia="Arial"/>
          <w:b/>
          <w:lang w:eastAsia="en-US"/>
        </w:rPr>
        <w:t xml:space="preserve"> les caves </w:t>
      </w:r>
      <w:r w:rsidRPr="00D77C02">
        <w:rPr>
          <w:rFonts w:eastAsia="Arial"/>
          <w:b/>
          <w:lang w:eastAsia="en-US"/>
        </w:rPr>
        <w:br/>
        <w:t>ou les râteliers installés dans les garages c</w:t>
      </w:r>
      <w:r w:rsidR="00F67D39" w:rsidRPr="00D77C02">
        <w:rPr>
          <w:rFonts w:eastAsia="Arial"/>
          <w:b/>
          <w:lang w:eastAsia="en-US"/>
        </w:rPr>
        <w:t>ô</w:t>
      </w:r>
      <w:r w:rsidRPr="00D77C02">
        <w:rPr>
          <w:rFonts w:eastAsia="Arial"/>
          <w:b/>
          <w:lang w:eastAsia="en-US"/>
        </w:rPr>
        <w:t>té sorties.</w:t>
      </w:r>
      <w:r w:rsidR="00E95A86" w:rsidRPr="00D77C02">
        <w:rPr>
          <w:rFonts w:eastAsia="Arial"/>
          <w:lang w:eastAsia="en-US"/>
        </w:rPr>
        <w:br/>
      </w:r>
    </w:p>
    <w:p w:rsidR="00F0761F" w:rsidRPr="00D77C02" w:rsidRDefault="00F0761F" w:rsidP="000D726F">
      <w:pPr>
        <w:spacing w:after="160" w:line="259" w:lineRule="auto"/>
        <w:rPr>
          <w:rFonts w:eastAsia="Arial"/>
          <w:bCs/>
          <w:lang w:eastAsia="en-US"/>
        </w:rPr>
      </w:pPr>
      <w:r w:rsidRPr="00D77C02">
        <w:rPr>
          <w:rFonts w:eastAsia="Arial"/>
          <w:bCs/>
          <w:u w:val="single"/>
          <w:lang w:eastAsia="en-US"/>
        </w:rPr>
        <w:t>Pour joindre le conseil </w:t>
      </w:r>
      <w:proofErr w:type="gramStart"/>
      <w:r w:rsidRPr="00D77C02">
        <w:rPr>
          <w:rFonts w:eastAsia="Arial"/>
          <w:bCs/>
          <w:u w:val="single"/>
          <w:lang w:eastAsia="en-US"/>
        </w:rPr>
        <w:t>:</w:t>
      </w:r>
      <w:proofErr w:type="gramEnd"/>
      <w:r w:rsidRPr="00D77C02">
        <w:rPr>
          <w:rFonts w:eastAsia="Arial"/>
          <w:bCs/>
          <w:lang w:eastAsia="en-US"/>
        </w:rPr>
        <w:br/>
        <w:t>par courrier : bo</w:t>
      </w:r>
      <w:r w:rsidR="00F67D39" w:rsidRPr="00D77C02">
        <w:rPr>
          <w:rFonts w:eastAsia="Arial"/>
          <w:bCs/>
          <w:lang w:eastAsia="en-US"/>
        </w:rPr>
        <w:t>î</w:t>
      </w:r>
      <w:r w:rsidRPr="00D77C02">
        <w:rPr>
          <w:rFonts w:eastAsia="Arial"/>
          <w:bCs/>
          <w:lang w:eastAsia="en-US"/>
        </w:rPr>
        <w:t>te aux lettres du conseil</w:t>
      </w:r>
      <w:r w:rsidRPr="00D77C02">
        <w:rPr>
          <w:rFonts w:eastAsia="Arial"/>
          <w:bCs/>
          <w:lang w:eastAsia="en-US"/>
        </w:rPr>
        <w:br/>
        <w:t>par mail : proue1@numericable.fr</w:t>
      </w:r>
    </w:p>
    <w:p w:rsidR="00D77365" w:rsidRPr="00D77C02" w:rsidRDefault="006676E8" w:rsidP="00F0761F">
      <w:pPr>
        <w:spacing w:after="160"/>
        <w:contextualSpacing/>
        <w:rPr>
          <w:rFonts w:eastAsia="Arial"/>
          <w:lang w:eastAsia="en-US"/>
        </w:rPr>
      </w:pPr>
      <w:r w:rsidRPr="00D77C02">
        <w:rPr>
          <w:rFonts w:eastAsia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2.05pt;margin-top:36.65pt;width:143.05pt;height:8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">
            <v:textbox>
              <w:txbxContent>
                <w:p w:rsidR="00166C61" w:rsidRDefault="00F0761F" w:rsidP="00F0761F">
                  <w:pPr>
                    <w:spacing w:after="160"/>
                    <w:contextualSpacing/>
                    <w:rPr>
                      <w:rFonts w:ascii="Arial" w:hAnsi="Arial" w:cs="Arial"/>
                      <w:u w:val="single"/>
                    </w:rPr>
                  </w:pPr>
                  <w:r w:rsidRPr="00F0761F">
                    <w:rPr>
                      <w:rFonts w:ascii="Arial" w:hAnsi="Arial" w:cs="Arial"/>
                      <w:u w:val="single"/>
                    </w:rPr>
                    <w:t>Copie :</w:t>
                  </w:r>
                </w:p>
                <w:p w:rsidR="00F0761F" w:rsidRPr="00F0761F" w:rsidRDefault="00653FDE" w:rsidP="00F0761F">
                  <w:pPr>
                    <w:spacing w:after="1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="00F0761F" w:rsidRPr="00BC1E5B">
                    <w:rPr>
                      <w:rFonts w:ascii="Arial" w:hAnsi="Arial" w:cs="Arial"/>
                    </w:rPr>
                    <w:t xml:space="preserve"> Affichage 8 et 9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Registre des réunions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Membre</w:t>
                  </w:r>
                  <w:r w:rsidR="00F0761F">
                    <w:rPr>
                      <w:rFonts w:ascii="Arial" w:hAnsi="Arial" w:cs="Arial"/>
                    </w:rPr>
                    <w:t>s</w:t>
                  </w:r>
                  <w:r w:rsidR="00F0761F" w:rsidRPr="00BC1E5B">
                    <w:rPr>
                      <w:rFonts w:ascii="Arial" w:hAnsi="Arial" w:cs="Arial"/>
                    </w:rPr>
                    <w:t xml:space="preserve"> du conseil.</w:t>
                  </w:r>
                  <w:r>
                    <w:rPr>
                      <w:rFonts w:ascii="Arial" w:hAnsi="Arial" w:cs="Arial"/>
                    </w:rPr>
                    <w:br/>
                    <w:t>- Syndic.</w:t>
                  </w:r>
                </w:p>
                <w:p w:rsidR="00F0761F" w:rsidRDefault="00F0761F"/>
              </w:txbxContent>
            </v:textbox>
            <w10:wrap type="square"/>
          </v:shape>
        </w:pict>
      </w:r>
      <w:r w:rsidR="002B5682" w:rsidRPr="00D77C02">
        <w:rPr>
          <w:rFonts w:eastAsia="Arial"/>
          <w:lang w:eastAsia="en-US"/>
        </w:rPr>
        <w:t xml:space="preserve">                                    </w:t>
      </w:r>
      <w:r w:rsidR="00FE57C0" w:rsidRPr="00D77C02">
        <w:rPr>
          <w:rFonts w:eastAsia="Arial"/>
          <w:lang w:eastAsia="en-US"/>
        </w:rPr>
        <w:t xml:space="preserve">                               </w:t>
      </w:r>
      <w:r w:rsidR="00F0761F" w:rsidRPr="00D77C02">
        <w:rPr>
          <w:rFonts w:eastAsia="Arial"/>
          <w:lang w:eastAsia="en-US"/>
        </w:rPr>
        <w:t xml:space="preserve">                                    </w:t>
      </w:r>
      <w:r w:rsidR="002B5682" w:rsidRPr="00D77C02">
        <w:rPr>
          <w:rFonts w:eastAsia="Arial"/>
          <w:lang w:eastAsia="en-US"/>
        </w:rPr>
        <w:t>Pour le conseil syndical</w:t>
      </w:r>
      <w:r w:rsidR="002B5682" w:rsidRPr="00D77C02">
        <w:rPr>
          <w:rFonts w:eastAsia="Arial"/>
          <w:lang w:eastAsia="en-US"/>
        </w:rPr>
        <w:br/>
        <w:t xml:space="preserve">                                             </w:t>
      </w:r>
      <w:r w:rsidR="006910A3" w:rsidRPr="00D77C02">
        <w:rPr>
          <w:rFonts w:eastAsia="Arial"/>
          <w:lang w:eastAsia="en-US"/>
        </w:rPr>
        <w:t xml:space="preserve">                       </w:t>
      </w:r>
      <w:r w:rsidR="00F0761F" w:rsidRPr="00D77C02">
        <w:rPr>
          <w:rFonts w:eastAsia="Arial"/>
          <w:lang w:eastAsia="en-US"/>
        </w:rPr>
        <w:t xml:space="preserve">                                         </w:t>
      </w:r>
      <w:r w:rsidR="005848D5" w:rsidRPr="00D77C02">
        <w:rPr>
          <w:rFonts w:eastAsia="Arial"/>
          <w:lang w:eastAsia="en-US"/>
        </w:rPr>
        <w:t xml:space="preserve">le </w:t>
      </w:r>
      <w:r w:rsidR="00F068B2" w:rsidRPr="00D77C02">
        <w:rPr>
          <w:rFonts w:eastAsia="Arial"/>
          <w:lang w:eastAsia="en-US"/>
        </w:rPr>
        <w:t>0</w:t>
      </w:r>
      <w:r w:rsidR="00166C61" w:rsidRPr="00D77C02">
        <w:rPr>
          <w:rFonts w:eastAsia="Arial"/>
          <w:lang w:eastAsia="en-US"/>
        </w:rPr>
        <w:t>8</w:t>
      </w:r>
      <w:r w:rsidR="00F068B2" w:rsidRPr="00D77C02">
        <w:rPr>
          <w:rFonts w:eastAsia="Arial"/>
          <w:lang w:eastAsia="en-US"/>
        </w:rPr>
        <w:t>/11/2020</w:t>
      </w:r>
      <w:r w:rsidR="00F0761F" w:rsidRPr="00D77C02">
        <w:rPr>
          <w:rFonts w:eastAsia="Arial"/>
          <w:lang w:eastAsia="en-US"/>
        </w:rPr>
        <w:br/>
        <w:t xml:space="preserve">                                                                   J </w:t>
      </w:r>
      <w:proofErr w:type="spellStart"/>
      <w:r w:rsidR="00F0761F" w:rsidRPr="00D77C02">
        <w:rPr>
          <w:rFonts w:eastAsia="Arial"/>
          <w:lang w:eastAsia="en-US"/>
        </w:rPr>
        <w:t>Piard</w:t>
      </w:r>
      <w:proofErr w:type="spellEnd"/>
      <w:r w:rsidR="00F0761F" w:rsidRPr="00D77C02">
        <w:rPr>
          <w:rFonts w:eastAsia="Arial"/>
          <w:lang w:eastAsia="en-US"/>
        </w:rPr>
        <w:br/>
        <w:t xml:space="preserve">                            </w:t>
      </w:r>
      <w:r w:rsidR="00F0761F" w:rsidRPr="00D77C02">
        <w:rPr>
          <w:rFonts w:eastAsia="Arial"/>
          <w:lang w:eastAsia="en-US"/>
        </w:rPr>
        <w:br/>
        <w:t xml:space="preserve">                                                                                                            </w:t>
      </w:r>
      <w:r w:rsidR="00F0761F" w:rsidRPr="00D77C02">
        <w:rPr>
          <w:rFonts w:eastAsia="Arial"/>
          <w:lang w:eastAsia="en-US"/>
        </w:rPr>
        <w:br/>
        <w:t xml:space="preserve">                                                                                                                         </w:t>
      </w:r>
      <w:r w:rsidR="00F0761F" w:rsidRPr="00D77C02">
        <w:rPr>
          <w:rFonts w:eastAsia="Arial"/>
          <w:lang w:eastAsia="en-US"/>
        </w:rPr>
        <w:br/>
        <w:t xml:space="preserve">                                                     Après relecture par  </w:t>
      </w:r>
      <w:r w:rsidR="009A6A76" w:rsidRPr="00D77C02">
        <w:rPr>
          <w:rFonts w:eastAsia="Arial"/>
          <w:lang w:eastAsia="en-US"/>
        </w:rPr>
        <w:t>les membres</w:t>
      </w:r>
      <w:r w:rsidR="00F0761F" w:rsidRPr="00D77C02">
        <w:rPr>
          <w:rFonts w:eastAsia="Arial"/>
          <w:lang w:eastAsia="en-US"/>
        </w:rPr>
        <w:br/>
        <w:t xml:space="preserve">                                                     </w:t>
      </w:r>
      <w:r w:rsidR="00D77C02">
        <w:rPr>
          <w:rFonts w:eastAsia="Arial"/>
          <w:lang w:eastAsia="en-US"/>
        </w:rPr>
        <w:t xml:space="preserve">  </w:t>
      </w:r>
      <w:r w:rsidR="00F0761F" w:rsidRPr="00D77C02">
        <w:rPr>
          <w:rFonts w:eastAsia="Arial"/>
          <w:lang w:eastAsia="en-US"/>
        </w:rPr>
        <w:t>du conseil</w:t>
      </w:r>
      <w:r w:rsidR="009A6A76" w:rsidRPr="00D77C02">
        <w:rPr>
          <w:rFonts w:eastAsia="Arial"/>
          <w:lang w:eastAsia="en-US"/>
        </w:rPr>
        <w:t xml:space="preserve"> présents à la réunion</w:t>
      </w:r>
      <w:r w:rsidR="00F0761F" w:rsidRPr="00D77C02">
        <w:rPr>
          <w:rFonts w:eastAsia="Arial"/>
          <w:lang w:eastAsia="en-US"/>
        </w:rPr>
        <w:t xml:space="preserve">.                                           </w:t>
      </w:r>
    </w:p>
    <w:sectPr w:rsidR="00D77365" w:rsidRPr="00D77C02" w:rsidSect="004A5768">
      <w:footerReference w:type="default" r:id="rId9"/>
      <w:pgSz w:w="11906" w:h="16838"/>
      <w:pgMar w:top="709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DA" w:rsidRDefault="006D02DA">
      <w:r>
        <w:separator/>
      </w:r>
    </w:p>
  </w:endnote>
  <w:endnote w:type="continuationSeparator" w:id="0">
    <w:p w:rsidR="006D02DA" w:rsidRDefault="006D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DA" w:rsidRDefault="006D02DA">
      <w:r>
        <w:separator/>
      </w:r>
    </w:p>
  </w:footnote>
  <w:footnote w:type="continuationSeparator" w:id="0">
    <w:p w:rsidR="006D02DA" w:rsidRDefault="006D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3"/>
  </w:num>
  <w:num w:numId="8">
    <w:abstractNumId w:val="24"/>
  </w:num>
  <w:num w:numId="9">
    <w:abstractNumId w:val="21"/>
  </w:num>
  <w:num w:numId="10">
    <w:abstractNumId w:val="17"/>
  </w:num>
  <w:num w:numId="11">
    <w:abstractNumId w:val="4"/>
  </w:num>
  <w:num w:numId="12">
    <w:abstractNumId w:val="23"/>
  </w:num>
  <w:num w:numId="13">
    <w:abstractNumId w:val="9"/>
  </w:num>
  <w:num w:numId="14">
    <w:abstractNumId w:val="19"/>
  </w:num>
  <w:num w:numId="15">
    <w:abstractNumId w:val="8"/>
  </w:num>
  <w:num w:numId="16">
    <w:abstractNumId w:val="11"/>
  </w:num>
  <w:num w:numId="17">
    <w:abstractNumId w:val="2"/>
  </w:num>
  <w:num w:numId="18">
    <w:abstractNumId w:val="18"/>
  </w:num>
  <w:num w:numId="19">
    <w:abstractNumId w:val="26"/>
  </w:num>
  <w:num w:numId="20">
    <w:abstractNumId w:val="20"/>
  </w:num>
  <w:num w:numId="21">
    <w:abstractNumId w:val="12"/>
  </w:num>
  <w:num w:numId="22">
    <w:abstractNumId w:val="13"/>
  </w:num>
  <w:num w:numId="23">
    <w:abstractNumId w:val="1"/>
  </w:num>
  <w:num w:numId="24">
    <w:abstractNumId w:val="25"/>
  </w:num>
  <w:num w:numId="25">
    <w:abstractNumId w:val="6"/>
  </w:num>
  <w:num w:numId="26">
    <w:abstractNumId w:val="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63E"/>
    <w:rsid w:val="000049CF"/>
    <w:rsid w:val="000076F5"/>
    <w:rsid w:val="00010586"/>
    <w:rsid w:val="000142CF"/>
    <w:rsid w:val="00016560"/>
    <w:rsid w:val="00022B60"/>
    <w:rsid w:val="00026A06"/>
    <w:rsid w:val="000336A3"/>
    <w:rsid w:val="00040C74"/>
    <w:rsid w:val="00041DD8"/>
    <w:rsid w:val="00045D3D"/>
    <w:rsid w:val="000535F3"/>
    <w:rsid w:val="00067428"/>
    <w:rsid w:val="00067EDB"/>
    <w:rsid w:val="00072855"/>
    <w:rsid w:val="00074BEC"/>
    <w:rsid w:val="000816D9"/>
    <w:rsid w:val="00082D5B"/>
    <w:rsid w:val="00092F54"/>
    <w:rsid w:val="00093D80"/>
    <w:rsid w:val="000975DD"/>
    <w:rsid w:val="000978C7"/>
    <w:rsid w:val="000979DA"/>
    <w:rsid w:val="00097F4B"/>
    <w:rsid w:val="000A041E"/>
    <w:rsid w:val="000A6BD2"/>
    <w:rsid w:val="000B3130"/>
    <w:rsid w:val="000B4E9D"/>
    <w:rsid w:val="000B6C66"/>
    <w:rsid w:val="000C73A0"/>
    <w:rsid w:val="000C7BBA"/>
    <w:rsid w:val="000D726F"/>
    <w:rsid w:val="000E0A15"/>
    <w:rsid w:val="000E6701"/>
    <w:rsid w:val="000F1E73"/>
    <w:rsid w:val="000F3EAF"/>
    <w:rsid w:val="000F5228"/>
    <w:rsid w:val="00101266"/>
    <w:rsid w:val="0010465C"/>
    <w:rsid w:val="00107723"/>
    <w:rsid w:val="00116D4A"/>
    <w:rsid w:val="00117B9C"/>
    <w:rsid w:val="001257F6"/>
    <w:rsid w:val="00125831"/>
    <w:rsid w:val="00126F53"/>
    <w:rsid w:val="001305AA"/>
    <w:rsid w:val="00130A6F"/>
    <w:rsid w:val="00136D86"/>
    <w:rsid w:val="00136E6D"/>
    <w:rsid w:val="00137AAB"/>
    <w:rsid w:val="00146EF0"/>
    <w:rsid w:val="001509F5"/>
    <w:rsid w:val="00162775"/>
    <w:rsid w:val="0016597C"/>
    <w:rsid w:val="00166C61"/>
    <w:rsid w:val="001757E3"/>
    <w:rsid w:val="001767CA"/>
    <w:rsid w:val="0018315E"/>
    <w:rsid w:val="00186475"/>
    <w:rsid w:val="001956B9"/>
    <w:rsid w:val="001A1F85"/>
    <w:rsid w:val="001A7044"/>
    <w:rsid w:val="001A74E0"/>
    <w:rsid w:val="001B0DCC"/>
    <w:rsid w:val="001D196E"/>
    <w:rsid w:val="001E338C"/>
    <w:rsid w:val="001F5896"/>
    <w:rsid w:val="001F5EEA"/>
    <w:rsid w:val="001F6959"/>
    <w:rsid w:val="001F7C07"/>
    <w:rsid w:val="002038C3"/>
    <w:rsid w:val="00206531"/>
    <w:rsid w:val="00210163"/>
    <w:rsid w:val="00212893"/>
    <w:rsid w:val="0021794D"/>
    <w:rsid w:val="002323C6"/>
    <w:rsid w:val="002323E0"/>
    <w:rsid w:val="00232D99"/>
    <w:rsid w:val="00243C92"/>
    <w:rsid w:val="00246032"/>
    <w:rsid w:val="002474AD"/>
    <w:rsid w:val="00252822"/>
    <w:rsid w:val="00254BC8"/>
    <w:rsid w:val="002556DC"/>
    <w:rsid w:val="00257284"/>
    <w:rsid w:val="00263F32"/>
    <w:rsid w:val="00266620"/>
    <w:rsid w:val="002741C5"/>
    <w:rsid w:val="002771EF"/>
    <w:rsid w:val="002814FF"/>
    <w:rsid w:val="00294531"/>
    <w:rsid w:val="00294B17"/>
    <w:rsid w:val="00297724"/>
    <w:rsid w:val="002B386B"/>
    <w:rsid w:val="002B5682"/>
    <w:rsid w:val="002B6C30"/>
    <w:rsid w:val="002C147F"/>
    <w:rsid w:val="002C1B77"/>
    <w:rsid w:val="002D31AC"/>
    <w:rsid w:val="002D5118"/>
    <w:rsid w:val="002D7105"/>
    <w:rsid w:val="002E13BE"/>
    <w:rsid w:val="002E1AA6"/>
    <w:rsid w:val="002E5934"/>
    <w:rsid w:val="002F06BC"/>
    <w:rsid w:val="002F2532"/>
    <w:rsid w:val="002F27DE"/>
    <w:rsid w:val="002F2BB5"/>
    <w:rsid w:val="00306AEB"/>
    <w:rsid w:val="00312F3E"/>
    <w:rsid w:val="00313034"/>
    <w:rsid w:val="00315614"/>
    <w:rsid w:val="00320649"/>
    <w:rsid w:val="00326434"/>
    <w:rsid w:val="00330041"/>
    <w:rsid w:val="003309EA"/>
    <w:rsid w:val="0034082D"/>
    <w:rsid w:val="003508C3"/>
    <w:rsid w:val="003509D4"/>
    <w:rsid w:val="00352746"/>
    <w:rsid w:val="00356A1E"/>
    <w:rsid w:val="0035731A"/>
    <w:rsid w:val="003577B7"/>
    <w:rsid w:val="003612B7"/>
    <w:rsid w:val="00362CA6"/>
    <w:rsid w:val="0036507D"/>
    <w:rsid w:val="003679E4"/>
    <w:rsid w:val="00375CDC"/>
    <w:rsid w:val="00382F7F"/>
    <w:rsid w:val="003919AB"/>
    <w:rsid w:val="00393E31"/>
    <w:rsid w:val="003971B1"/>
    <w:rsid w:val="003A624A"/>
    <w:rsid w:val="003A63A4"/>
    <w:rsid w:val="003C4DA0"/>
    <w:rsid w:val="003D0DD5"/>
    <w:rsid w:val="003D1E40"/>
    <w:rsid w:val="003D6571"/>
    <w:rsid w:val="003E7CDC"/>
    <w:rsid w:val="003F1475"/>
    <w:rsid w:val="003F212B"/>
    <w:rsid w:val="003F6630"/>
    <w:rsid w:val="00401950"/>
    <w:rsid w:val="00405917"/>
    <w:rsid w:val="0041194C"/>
    <w:rsid w:val="004150A7"/>
    <w:rsid w:val="004227A1"/>
    <w:rsid w:val="00422BC5"/>
    <w:rsid w:val="00422FA4"/>
    <w:rsid w:val="00424010"/>
    <w:rsid w:val="00425519"/>
    <w:rsid w:val="00427F86"/>
    <w:rsid w:val="00433742"/>
    <w:rsid w:val="00437688"/>
    <w:rsid w:val="00444E31"/>
    <w:rsid w:val="00447F30"/>
    <w:rsid w:val="00452909"/>
    <w:rsid w:val="00453A58"/>
    <w:rsid w:val="004555B5"/>
    <w:rsid w:val="00465CE5"/>
    <w:rsid w:val="00466E7C"/>
    <w:rsid w:val="00470B26"/>
    <w:rsid w:val="0047779D"/>
    <w:rsid w:val="00480B10"/>
    <w:rsid w:val="004958C4"/>
    <w:rsid w:val="00496C21"/>
    <w:rsid w:val="00497B14"/>
    <w:rsid w:val="004A4C68"/>
    <w:rsid w:val="004A4F43"/>
    <w:rsid w:val="004A5768"/>
    <w:rsid w:val="004C1B1B"/>
    <w:rsid w:val="004C4739"/>
    <w:rsid w:val="004C54DF"/>
    <w:rsid w:val="004D65A3"/>
    <w:rsid w:val="004D6E6B"/>
    <w:rsid w:val="004E3F14"/>
    <w:rsid w:val="004F08FD"/>
    <w:rsid w:val="004F48EC"/>
    <w:rsid w:val="004F66BD"/>
    <w:rsid w:val="0050485E"/>
    <w:rsid w:val="0050593A"/>
    <w:rsid w:val="005060B3"/>
    <w:rsid w:val="005071B1"/>
    <w:rsid w:val="00517062"/>
    <w:rsid w:val="00523654"/>
    <w:rsid w:val="00527999"/>
    <w:rsid w:val="005313C8"/>
    <w:rsid w:val="00536C31"/>
    <w:rsid w:val="005400E7"/>
    <w:rsid w:val="00544095"/>
    <w:rsid w:val="005473FC"/>
    <w:rsid w:val="005534F2"/>
    <w:rsid w:val="00560E07"/>
    <w:rsid w:val="00565224"/>
    <w:rsid w:val="00581E69"/>
    <w:rsid w:val="00583191"/>
    <w:rsid w:val="005848D5"/>
    <w:rsid w:val="005873F5"/>
    <w:rsid w:val="00592D78"/>
    <w:rsid w:val="005A0B8A"/>
    <w:rsid w:val="005A48C4"/>
    <w:rsid w:val="005B2D74"/>
    <w:rsid w:val="005C55E1"/>
    <w:rsid w:val="005C63AE"/>
    <w:rsid w:val="005D18E6"/>
    <w:rsid w:val="005D741D"/>
    <w:rsid w:val="005E1988"/>
    <w:rsid w:val="005E2EF2"/>
    <w:rsid w:val="005E6FF8"/>
    <w:rsid w:val="005F05DF"/>
    <w:rsid w:val="005F0AF8"/>
    <w:rsid w:val="005F31B7"/>
    <w:rsid w:val="005F4E85"/>
    <w:rsid w:val="005F6D35"/>
    <w:rsid w:val="0060156C"/>
    <w:rsid w:val="00604314"/>
    <w:rsid w:val="00611AF1"/>
    <w:rsid w:val="0061289E"/>
    <w:rsid w:val="00616571"/>
    <w:rsid w:val="00623598"/>
    <w:rsid w:val="0063558E"/>
    <w:rsid w:val="006356D2"/>
    <w:rsid w:val="00636F8E"/>
    <w:rsid w:val="00643F41"/>
    <w:rsid w:val="00644E0B"/>
    <w:rsid w:val="00645E10"/>
    <w:rsid w:val="00651824"/>
    <w:rsid w:val="00653FDE"/>
    <w:rsid w:val="006676E8"/>
    <w:rsid w:val="00681854"/>
    <w:rsid w:val="0068282B"/>
    <w:rsid w:val="0069102A"/>
    <w:rsid w:val="006910A3"/>
    <w:rsid w:val="00695E78"/>
    <w:rsid w:val="006A1BFA"/>
    <w:rsid w:val="006A376E"/>
    <w:rsid w:val="006A43BF"/>
    <w:rsid w:val="006B6746"/>
    <w:rsid w:val="006B6B01"/>
    <w:rsid w:val="006C54E2"/>
    <w:rsid w:val="006C7016"/>
    <w:rsid w:val="006D02DA"/>
    <w:rsid w:val="006D509E"/>
    <w:rsid w:val="006E22DD"/>
    <w:rsid w:val="006F6FA3"/>
    <w:rsid w:val="00703B06"/>
    <w:rsid w:val="007057D9"/>
    <w:rsid w:val="0070786D"/>
    <w:rsid w:val="007126E4"/>
    <w:rsid w:val="00712E99"/>
    <w:rsid w:val="00712FCE"/>
    <w:rsid w:val="00714246"/>
    <w:rsid w:val="007178A9"/>
    <w:rsid w:val="00717CB8"/>
    <w:rsid w:val="00720F84"/>
    <w:rsid w:val="00724CD8"/>
    <w:rsid w:val="007251F9"/>
    <w:rsid w:val="00731C0F"/>
    <w:rsid w:val="007325C1"/>
    <w:rsid w:val="00732C31"/>
    <w:rsid w:val="007367FE"/>
    <w:rsid w:val="00736E4A"/>
    <w:rsid w:val="007379CE"/>
    <w:rsid w:val="0074315D"/>
    <w:rsid w:val="0074726F"/>
    <w:rsid w:val="00750D26"/>
    <w:rsid w:val="00751EDF"/>
    <w:rsid w:val="00753243"/>
    <w:rsid w:val="007604EF"/>
    <w:rsid w:val="0076242B"/>
    <w:rsid w:val="007645A2"/>
    <w:rsid w:val="00766212"/>
    <w:rsid w:val="00772E46"/>
    <w:rsid w:val="00787EFA"/>
    <w:rsid w:val="007903F0"/>
    <w:rsid w:val="007904B7"/>
    <w:rsid w:val="00792915"/>
    <w:rsid w:val="007B21D7"/>
    <w:rsid w:val="007B5B77"/>
    <w:rsid w:val="007C20E4"/>
    <w:rsid w:val="007C3B3B"/>
    <w:rsid w:val="007C456D"/>
    <w:rsid w:val="007C57E1"/>
    <w:rsid w:val="007D39AA"/>
    <w:rsid w:val="007D50DC"/>
    <w:rsid w:val="007D6DB1"/>
    <w:rsid w:val="007D6E14"/>
    <w:rsid w:val="007E369C"/>
    <w:rsid w:val="007E3BEF"/>
    <w:rsid w:val="007F092E"/>
    <w:rsid w:val="007F0CD0"/>
    <w:rsid w:val="00800AB6"/>
    <w:rsid w:val="0080154D"/>
    <w:rsid w:val="00801B0A"/>
    <w:rsid w:val="0080374F"/>
    <w:rsid w:val="00821561"/>
    <w:rsid w:val="008275B3"/>
    <w:rsid w:val="008303E2"/>
    <w:rsid w:val="00832E2A"/>
    <w:rsid w:val="00837B1B"/>
    <w:rsid w:val="008441E2"/>
    <w:rsid w:val="00846E1D"/>
    <w:rsid w:val="00847B45"/>
    <w:rsid w:val="008511FB"/>
    <w:rsid w:val="00852DA5"/>
    <w:rsid w:val="00853819"/>
    <w:rsid w:val="00857540"/>
    <w:rsid w:val="00857913"/>
    <w:rsid w:val="00857DD3"/>
    <w:rsid w:val="008638A3"/>
    <w:rsid w:val="00866425"/>
    <w:rsid w:val="00866C3F"/>
    <w:rsid w:val="008700B7"/>
    <w:rsid w:val="00870890"/>
    <w:rsid w:val="0087125B"/>
    <w:rsid w:val="008801D5"/>
    <w:rsid w:val="00881BB9"/>
    <w:rsid w:val="008825E4"/>
    <w:rsid w:val="00893452"/>
    <w:rsid w:val="00894178"/>
    <w:rsid w:val="008950A8"/>
    <w:rsid w:val="00895B21"/>
    <w:rsid w:val="008A48E6"/>
    <w:rsid w:val="008B7F44"/>
    <w:rsid w:val="008C1485"/>
    <w:rsid w:val="008C1A90"/>
    <w:rsid w:val="008C736D"/>
    <w:rsid w:val="008D0817"/>
    <w:rsid w:val="008D3DEE"/>
    <w:rsid w:val="008D3EA7"/>
    <w:rsid w:val="008D5781"/>
    <w:rsid w:val="008D59C7"/>
    <w:rsid w:val="008E56B0"/>
    <w:rsid w:val="008F76AB"/>
    <w:rsid w:val="009009C4"/>
    <w:rsid w:val="0091093D"/>
    <w:rsid w:val="00912425"/>
    <w:rsid w:val="00913409"/>
    <w:rsid w:val="009137D5"/>
    <w:rsid w:val="00914D10"/>
    <w:rsid w:val="0091611B"/>
    <w:rsid w:val="009162DE"/>
    <w:rsid w:val="00916FCE"/>
    <w:rsid w:val="00917C38"/>
    <w:rsid w:val="00930D74"/>
    <w:rsid w:val="00934AEC"/>
    <w:rsid w:val="00941B3C"/>
    <w:rsid w:val="0094274D"/>
    <w:rsid w:val="009431F4"/>
    <w:rsid w:val="00943765"/>
    <w:rsid w:val="009469B5"/>
    <w:rsid w:val="00961486"/>
    <w:rsid w:val="009629B5"/>
    <w:rsid w:val="009629EE"/>
    <w:rsid w:val="0096327C"/>
    <w:rsid w:val="009652D0"/>
    <w:rsid w:val="00966995"/>
    <w:rsid w:val="00967490"/>
    <w:rsid w:val="009722EA"/>
    <w:rsid w:val="00973BF0"/>
    <w:rsid w:val="009752EB"/>
    <w:rsid w:val="009779E2"/>
    <w:rsid w:val="009822D4"/>
    <w:rsid w:val="00986A24"/>
    <w:rsid w:val="0098792E"/>
    <w:rsid w:val="009A34C1"/>
    <w:rsid w:val="009A6A76"/>
    <w:rsid w:val="009B4C04"/>
    <w:rsid w:val="009B4D66"/>
    <w:rsid w:val="009D2D5F"/>
    <w:rsid w:val="009F0DBA"/>
    <w:rsid w:val="00A02250"/>
    <w:rsid w:val="00A23E80"/>
    <w:rsid w:val="00A26E0A"/>
    <w:rsid w:val="00A27A6B"/>
    <w:rsid w:val="00A47675"/>
    <w:rsid w:val="00A524DB"/>
    <w:rsid w:val="00A547B4"/>
    <w:rsid w:val="00A5556B"/>
    <w:rsid w:val="00A66538"/>
    <w:rsid w:val="00A70C63"/>
    <w:rsid w:val="00A878F6"/>
    <w:rsid w:val="00A91E8F"/>
    <w:rsid w:val="00A9203D"/>
    <w:rsid w:val="00AA2EF8"/>
    <w:rsid w:val="00AC69DF"/>
    <w:rsid w:val="00AC78FF"/>
    <w:rsid w:val="00AD160A"/>
    <w:rsid w:val="00AD5C91"/>
    <w:rsid w:val="00AE775D"/>
    <w:rsid w:val="00AF2AF3"/>
    <w:rsid w:val="00B12CC8"/>
    <w:rsid w:val="00B1412C"/>
    <w:rsid w:val="00B354E9"/>
    <w:rsid w:val="00B4233C"/>
    <w:rsid w:val="00B45679"/>
    <w:rsid w:val="00B46382"/>
    <w:rsid w:val="00B50AC0"/>
    <w:rsid w:val="00B63335"/>
    <w:rsid w:val="00B855BC"/>
    <w:rsid w:val="00BA4380"/>
    <w:rsid w:val="00BA4960"/>
    <w:rsid w:val="00BA5F4A"/>
    <w:rsid w:val="00BA77A8"/>
    <w:rsid w:val="00BC1E5B"/>
    <w:rsid w:val="00BC2695"/>
    <w:rsid w:val="00BC5DB3"/>
    <w:rsid w:val="00BD1F5E"/>
    <w:rsid w:val="00BD23B1"/>
    <w:rsid w:val="00BD67C1"/>
    <w:rsid w:val="00BE57F6"/>
    <w:rsid w:val="00BE7A8F"/>
    <w:rsid w:val="00BF06A6"/>
    <w:rsid w:val="00BF1612"/>
    <w:rsid w:val="00BF2134"/>
    <w:rsid w:val="00C20D6F"/>
    <w:rsid w:val="00C278A6"/>
    <w:rsid w:val="00C32325"/>
    <w:rsid w:val="00C44BFA"/>
    <w:rsid w:val="00C505DD"/>
    <w:rsid w:val="00C51696"/>
    <w:rsid w:val="00C60BCC"/>
    <w:rsid w:val="00C61866"/>
    <w:rsid w:val="00C64A95"/>
    <w:rsid w:val="00C70E1A"/>
    <w:rsid w:val="00C71677"/>
    <w:rsid w:val="00C76CAD"/>
    <w:rsid w:val="00C76E1A"/>
    <w:rsid w:val="00C8091C"/>
    <w:rsid w:val="00C86C71"/>
    <w:rsid w:val="00C91716"/>
    <w:rsid w:val="00C92466"/>
    <w:rsid w:val="00C93E3F"/>
    <w:rsid w:val="00CA094B"/>
    <w:rsid w:val="00CA1448"/>
    <w:rsid w:val="00CA1DB4"/>
    <w:rsid w:val="00CA4951"/>
    <w:rsid w:val="00CA4F31"/>
    <w:rsid w:val="00CA563D"/>
    <w:rsid w:val="00CA6D25"/>
    <w:rsid w:val="00CB1217"/>
    <w:rsid w:val="00CB66F4"/>
    <w:rsid w:val="00CC4095"/>
    <w:rsid w:val="00CD3DBB"/>
    <w:rsid w:val="00CE5B1D"/>
    <w:rsid w:val="00CF6A77"/>
    <w:rsid w:val="00CF7E92"/>
    <w:rsid w:val="00D001FF"/>
    <w:rsid w:val="00D20410"/>
    <w:rsid w:val="00D256F5"/>
    <w:rsid w:val="00D432CE"/>
    <w:rsid w:val="00D46619"/>
    <w:rsid w:val="00D47A6D"/>
    <w:rsid w:val="00D50F6E"/>
    <w:rsid w:val="00D626F2"/>
    <w:rsid w:val="00D62B60"/>
    <w:rsid w:val="00D6665E"/>
    <w:rsid w:val="00D70CF7"/>
    <w:rsid w:val="00D70F43"/>
    <w:rsid w:val="00D7459D"/>
    <w:rsid w:val="00D752D2"/>
    <w:rsid w:val="00D77365"/>
    <w:rsid w:val="00D77C02"/>
    <w:rsid w:val="00D82083"/>
    <w:rsid w:val="00D83DCD"/>
    <w:rsid w:val="00D85E27"/>
    <w:rsid w:val="00D877A2"/>
    <w:rsid w:val="00D9126A"/>
    <w:rsid w:val="00D9279C"/>
    <w:rsid w:val="00D93706"/>
    <w:rsid w:val="00D941DD"/>
    <w:rsid w:val="00D95229"/>
    <w:rsid w:val="00DA29F3"/>
    <w:rsid w:val="00DA3D04"/>
    <w:rsid w:val="00DA4615"/>
    <w:rsid w:val="00DB0F3B"/>
    <w:rsid w:val="00DB1159"/>
    <w:rsid w:val="00DB475B"/>
    <w:rsid w:val="00DB68A4"/>
    <w:rsid w:val="00DB7124"/>
    <w:rsid w:val="00DB7D21"/>
    <w:rsid w:val="00DC112C"/>
    <w:rsid w:val="00DC2D24"/>
    <w:rsid w:val="00DC6250"/>
    <w:rsid w:val="00DD029A"/>
    <w:rsid w:val="00DD7837"/>
    <w:rsid w:val="00DF3511"/>
    <w:rsid w:val="00DF38FC"/>
    <w:rsid w:val="00E06D49"/>
    <w:rsid w:val="00E1380A"/>
    <w:rsid w:val="00E1590C"/>
    <w:rsid w:val="00E216ED"/>
    <w:rsid w:val="00E24083"/>
    <w:rsid w:val="00E266A8"/>
    <w:rsid w:val="00E32418"/>
    <w:rsid w:val="00E3277B"/>
    <w:rsid w:val="00E404CF"/>
    <w:rsid w:val="00E40D5D"/>
    <w:rsid w:val="00E4176F"/>
    <w:rsid w:val="00E47EB5"/>
    <w:rsid w:val="00E502F8"/>
    <w:rsid w:val="00E53E57"/>
    <w:rsid w:val="00E5672B"/>
    <w:rsid w:val="00E631D0"/>
    <w:rsid w:val="00E64726"/>
    <w:rsid w:val="00E6483C"/>
    <w:rsid w:val="00E67D91"/>
    <w:rsid w:val="00E700C7"/>
    <w:rsid w:val="00E73223"/>
    <w:rsid w:val="00E74F4F"/>
    <w:rsid w:val="00E75791"/>
    <w:rsid w:val="00E81D95"/>
    <w:rsid w:val="00E841C5"/>
    <w:rsid w:val="00E95638"/>
    <w:rsid w:val="00E958A2"/>
    <w:rsid w:val="00E95A86"/>
    <w:rsid w:val="00E95C68"/>
    <w:rsid w:val="00EA195A"/>
    <w:rsid w:val="00EA3629"/>
    <w:rsid w:val="00EB285B"/>
    <w:rsid w:val="00EB60DF"/>
    <w:rsid w:val="00EC1082"/>
    <w:rsid w:val="00EC20B9"/>
    <w:rsid w:val="00EC3A85"/>
    <w:rsid w:val="00EC4A5C"/>
    <w:rsid w:val="00EC71A6"/>
    <w:rsid w:val="00ED0D36"/>
    <w:rsid w:val="00ED34BB"/>
    <w:rsid w:val="00ED351D"/>
    <w:rsid w:val="00ED52AC"/>
    <w:rsid w:val="00EE0B63"/>
    <w:rsid w:val="00EE251E"/>
    <w:rsid w:val="00EE2F9F"/>
    <w:rsid w:val="00EE52A4"/>
    <w:rsid w:val="00EF0461"/>
    <w:rsid w:val="00F04F5E"/>
    <w:rsid w:val="00F068B2"/>
    <w:rsid w:val="00F0761F"/>
    <w:rsid w:val="00F12EF2"/>
    <w:rsid w:val="00F134CB"/>
    <w:rsid w:val="00F13CF4"/>
    <w:rsid w:val="00F17FC8"/>
    <w:rsid w:val="00F23DDE"/>
    <w:rsid w:val="00F365D1"/>
    <w:rsid w:val="00F36B27"/>
    <w:rsid w:val="00F378E9"/>
    <w:rsid w:val="00F55A00"/>
    <w:rsid w:val="00F6509E"/>
    <w:rsid w:val="00F66719"/>
    <w:rsid w:val="00F66DAA"/>
    <w:rsid w:val="00F671E1"/>
    <w:rsid w:val="00F67D39"/>
    <w:rsid w:val="00F7194F"/>
    <w:rsid w:val="00F847D4"/>
    <w:rsid w:val="00F90610"/>
    <w:rsid w:val="00F90B75"/>
    <w:rsid w:val="00F91F07"/>
    <w:rsid w:val="00FA0946"/>
    <w:rsid w:val="00FA19ED"/>
    <w:rsid w:val="00FA6165"/>
    <w:rsid w:val="00FA7C31"/>
    <w:rsid w:val="00FB2F1B"/>
    <w:rsid w:val="00FC3937"/>
    <w:rsid w:val="00FC409F"/>
    <w:rsid w:val="00FD0CB8"/>
    <w:rsid w:val="00FD32C1"/>
    <w:rsid w:val="00FD7FC4"/>
    <w:rsid w:val="00FE4CE2"/>
    <w:rsid w:val="00FE53FF"/>
    <w:rsid w:val="00FE57C0"/>
    <w:rsid w:val="00FE5D85"/>
    <w:rsid w:val="00FF1FC5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8BBD-74E8-4116-ABCE-C179A7E9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La Proue</cp:lastModifiedBy>
  <cp:revision>34</cp:revision>
  <cp:lastPrinted>2020-11-09T14:29:00Z</cp:lastPrinted>
  <dcterms:created xsi:type="dcterms:W3CDTF">2020-11-03T13:49:00Z</dcterms:created>
  <dcterms:modified xsi:type="dcterms:W3CDTF">2020-11-09T14:37:00Z</dcterms:modified>
</cp:coreProperties>
</file>