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4B" w:rsidRPr="009C7F88" w:rsidRDefault="00B6684B" w:rsidP="00B6684B">
      <w:pPr>
        <w:pStyle w:val="Titre4"/>
        <w:ind w:left="6663" w:right="203"/>
        <w:rPr>
          <w:rFonts w:ascii="Nexity" w:hAnsi="Nexity"/>
          <w:sz w:val="24"/>
        </w:rPr>
      </w:pPr>
    </w:p>
    <w:p w:rsidR="00B84B84" w:rsidRPr="009C7F88" w:rsidRDefault="00B84B84" w:rsidP="00B6684B">
      <w:pPr>
        <w:pStyle w:val="Titre4"/>
        <w:ind w:left="0" w:right="203"/>
        <w:rPr>
          <w:rFonts w:ascii="Nexity" w:hAnsi="Nexity"/>
          <w:sz w:val="24"/>
        </w:rPr>
      </w:pPr>
    </w:p>
    <w:p w:rsidR="00A341E4" w:rsidRPr="009C7F88" w:rsidRDefault="00A341E4" w:rsidP="00A341E4">
      <w:pPr>
        <w:rPr>
          <w:rFonts w:ascii="Nexity" w:hAnsi="Nexity"/>
        </w:rPr>
      </w:pPr>
    </w:p>
    <w:p w:rsidR="00A341E4" w:rsidRPr="009C7F88" w:rsidRDefault="00A341E4" w:rsidP="00A341E4">
      <w:pPr>
        <w:rPr>
          <w:rFonts w:ascii="Nexity" w:hAnsi="Nexity"/>
        </w:rPr>
      </w:pPr>
      <w:r w:rsidRPr="009C7F88">
        <w:rPr>
          <w:rFonts w:ascii="Nexity" w:hAnsi="Nexity"/>
          <w:noProof/>
        </w:rPr>
        <w:pict>
          <v:shapetype id="_x0000_t202" coordsize="21600,21600" o:spt="202" path="m,l,21600r21600,l21600,xe">
            <v:stroke joinstyle="miter"/>
            <v:path gradientshapeok="t" o:connecttype="rect"/>
          </v:shapetype>
          <v:shape id="_x0000_s1026" type="#_x0000_t202" style="position:absolute;margin-left:-9.6pt;margin-top:-35.35pt;width:267.75pt;height:129.65pt;z-index:-251659264" stroked="f">
            <v:textbox style="mso-next-textbox:#_x0000_s1026">
              <w:txbxContent>
                <w:p w:rsidR="00A341E4" w:rsidRDefault="002F10CF" w:rsidP="00A341E4">
                  <w:pPr>
                    <w:pStyle w:val="En-tte"/>
                    <w:tabs>
                      <w:tab w:val="clear" w:pos="4536"/>
                      <w:tab w:val="clear" w:pos="9072"/>
                    </w:tabs>
                  </w:pPr>
                  <w:r>
                    <w:rPr>
                      <w:noProof/>
                    </w:rPr>
                    <w:drawing>
                      <wp:inline distT="0" distB="0" distL="0" distR="0">
                        <wp:extent cx="577850" cy="5708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7850" cy="570865"/>
                                </a:xfrm>
                                <a:prstGeom prst="rect">
                                  <a:avLst/>
                                </a:prstGeom>
                                <a:noFill/>
                                <a:ln w="9525">
                                  <a:noFill/>
                                  <a:miter lim="800000"/>
                                  <a:headEnd/>
                                  <a:tailEnd/>
                                </a:ln>
                              </pic:spPr>
                            </pic:pic>
                          </a:graphicData>
                        </a:graphic>
                      </wp:inline>
                    </w:drawing>
                  </w:r>
                </w:p>
                <w:p w:rsidR="00A341E4" w:rsidRDefault="00A341E4" w:rsidP="00A341E4">
                  <w:pPr>
                    <w:pStyle w:val="En-tte"/>
                    <w:tabs>
                      <w:tab w:val="clear" w:pos="4536"/>
                      <w:tab w:val="clear" w:pos="9072"/>
                    </w:tabs>
                    <w:rPr>
                      <w:rFonts w:ascii="Arial" w:eastAsia="Arial" w:hAnsi="Arial" w:cs="Arial"/>
                      <w:sz w:val="16"/>
                      <w:szCs w:val="16"/>
                    </w:rPr>
                  </w:pPr>
                  <w:r>
                    <w:rPr>
                      <w:rFonts w:ascii="Arial" w:eastAsia="Arial" w:hAnsi="Arial" w:cs="Arial"/>
                      <w:noProof/>
                      <w:sz w:val="16"/>
                      <w:szCs w:val="16"/>
                      <w:lang w:val="fr-FR" w:eastAsia="fr-FR"/>
                    </w:rPr>
                    <w:t>Nexity Nantes Yleo</w:t>
                  </w:r>
                </w:p>
                <w:p w:rsidR="00A341E4" w:rsidRDefault="00A341E4" w:rsidP="00A341E4">
                  <w:pPr>
                    <w:pStyle w:val="En-tte"/>
                    <w:tabs>
                      <w:tab w:val="clear" w:pos="4536"/>
                      <w:tab w:val="clear" w:pos="9072"/>
                    </w:tabs>
                    <w:rPr>
                      <w:rFonts w:ascii="Arial" w:eastAsia="Arial" w:hAnsi="Arial" w:cs="Arial"/>
                      <w:sz w:val="16"/>
                      <w:szCs w:val="16"/>
                    </w:rPr>
                  </w:pPr>
                  <w:r>
                    <w:rPr>
                      <w:rFonts w:ascii="Arial" w:eastAsia="Arial" w:hAnsi="Arial" w:cs="Arial"/>
                      <w:noProof/>
                      <w:sz w:val="16"/>
                      <w:szCs w:val="16"/>
                      <w:lang w:val="fr-FR" w:eastAsia="fr-FR"/>
                    </w:rPr>
                    <w:t>5 RUE FRANCOISE GIROUD CS 86226 44262 NANTES CEDEX 2</w:t>
                  </w:r>
                </w:p>
                <w:p w:rsidR="00A341E4" w:rsidRDefault="00A341E4" w:rsidP="00A341E4">
                  <w:pPr>
                    <w:pStyle w:val="En-tte"/>
                    <w:tabs>
                      <w:tab w:val="clear" w:pos="4536"/>
                      <w:tab w:val="clear" w:pos="9072"/>
                    </w:tabs>
                    <w:rPr>
                      <w:rFonts w:ascii="Arial" w:eastAsia="Arial" w:hAnsi="Arial" w:cs="Arial"/>
                      <w:sz w:val="16"/>
                      <w:szCs w:val="16"/>
                    </w:rPr>
                  </w:pPr>
                  <w:r>
                    <w:rPr>
                      <w:rFonts w:ascii="Arial" w:eastAsia="Arial" w:hAnsi="Arial" w:cs="Arial"/>
                      <w:sz w:val="16"/>
                      <w:szCs w:val="16"/>
                    </w:rPr>
                    <w:t xml:space="preserve">Téléphone : </w:t>
                  </w:r>
                  <w:r>
                    <w:rPr>
                      <w:rFonts w:ascii="Arial" w:eastAsia="Arial" w:hAnsi="Arial" w:cs="Arial"/>
                      <w:noProof/>
                      <w:sz w:val="16"/>
                      <w:szCs w:val="16"/>
                      <w:lang w:val="fr-FR" w:eastAsia="fr-FR"/>
                    </w:rPr>
                    <w:t>02.40.48.71.00</w:t>
                  </w:r>
                  <w:r>
                    <w:rPr>
                      <w:rFonts w:ascii="Arial" w:eastAsia="Arial" w:hAnsi="Arial" w:cs="Arial"/>
                      <w:sz w:val="16"/>
                      <w:szCs w:val="16"/>
                    </w:rPr>
                    <w:t xml:space="preserve"> -  Fax : </w:t>
                  </w:r>
                  <w:r>
                    <w:rPr>
                      <w:rFonts w:ascii="Arial" w:eastAsia="Arial" w:hAnsi="Arial" w:cs="Arial"/>
                      <w:noProof/>
                      <w:sz w:val="16"/>
                      <w:szCs w:val="16"/>
                      <w:lang w:val="fr-FR" w:eastAsia="fr-FR"/>
                    </w:rPr>
                    <w:t>02.51.89.38.82</w:t>
                  </w:r>
                </w:p>
                <w:p w:rsidR="00A341E4" w:rsidRDefault="00A341E4" w:rsidP="00A341E4">
                  <w:pPr>
                    <w:pStyle w:val="En-tte"/>
                    <w:tabs>
                      <w:tab w:val="clear" w:pos="4536"/>
                      <w:tab w:val="clear" w:pos="9072"/>
                    </w:tabs>
                    <w:rPr>
                      <w:rFonts w:ascii="Arial" w:eastAsia="Arial" w:hAnsi="Arial" w:cs="Arial"/>
                      <w:sz w:val="16"/>
                      <w:szCs w:val="16"/>
                    </w:rPr>
                  </w:pPr>
                  <w:r>
                    <w:rPr>
                      <w:rFonts w:ascii="Arial" w:eastAsia="Arial" w:hAnsi="Arial" w:cs="Arial"/>
                      <w:noProof/>
                      <w:sz w:val="16"/>
                      <w:szCs w:val="16"/>
                      <w:lang w:val="fr-FR" w:eastAsia="fr-FR"/>
                    </w:rPr>
                    <w:t>NEXITY LAMY SAS au capital de 219388000€ SIREN 487530099</w:t>
                  </w:r>
                </w:p>
                <w:p w:rsidR="00A341E4" w:rsidRDefault="00A341E4" w:rsidP="00A341E4">
                  <w:pPr>
                    <w:pStyle w:val="En-tte"/>
                    <w:tabs>
                      <w:tab w:val="clear" w:pos="4536"/>
                      <w:tab w:val="clear" w:pos="9072"/>
                    </w:tabs>
                    <w:rPr>
                      <w:rFonts w:ascii="Arial" w:eastAsia="Arial" w:hAnsi="Arial" w:cs="Arial"/>
                      <w:sz w:val="16"/>
                      <w:szCs w:val="16"/>
                    </w:rPr>
                  </w:pPr>
                  <w:r>
                    <w:rPr>
                      <w:rFonts w:ascii="Arial" w:eastAsia="Arial" w:hAnsi="Arial" w:cs="Arial"/>
                      <w:noProof/>
                      <w:sz w:val="16"/>
                      <w:szCs w:val="16"/>
                      <w:lang w:val="fr-FR" w:eastAsia="fr-FR"/>
                    </w:rPr>
                    <w:t>RCS Paris APE6832A-Carte pro T G S PT CPI 75012015000001224</w:t>
                  </w:r>
                </w:p>
                <w:p w:rsidR="00A341E4" w:rsidRDefault="00A341E4" w:rsidP="00A341E4">
                  <w:pPr>
                    <w:pStyle w:val="En-tte"/>
                    <w:tabs>
                      <w:tab w:val="clear" w:pos="4536"/>
                      <w:tab w:val="clear" w:pos="9072"/>
                    </w:tabs>
                    <w:rPr>
                      <w:rFonts w:ascii="Arial" w:eastAsia="Arial" w:hAnsi="Arial" w:cs="Arial"/>
                      <w:sz w:val="16"/>
                      <w:szCs w:val="16"/>
                    </w:rPr>
                  </w:pPr>
                  <w:r>
                    <w:rPr>
                      <w:rFonts w:ascii="Arial" w:eastAsia="Arial" w:hAnsi="Arial" w:cs="Arial"/>
                      <w:noProof/>
                      <w:sz w:val="16"/>
                      <w:szCs w:val="16"/>
                      <w:lang w:val="fr-FR" w:eastAsia="fr-FR"/>
                    </w:rPr>
                    <w:t>délivrée par la CCI de Paris île de France - Garanties</w:t>
                  </w:r>
                </w:p>
                <w:p w:rsidR="00A341E4" w:rsidRDefault="00A341E4" w:rsidP="00A341E4">
                  <w:pPr>
                    <w:pStyle w:val="En-tte"/>
                    <w:tabs>
                      <w:tab w:val="clear" w:pos="4536"/>
                      <w:tab w:val="clear" w:pos="9072"/>
                    </w:tabs>
                    <w:rPr>
                      <w:rFonts w:ascii="Arial" w:eastAsia="Arial" w:hAnsi="Arial" w:cs="Arial"/>
                      <w:sz w:val="16"/>
                      <w:szCs w:val="16"/>
                    </w:rPr>
                  </w:pPr>
                  <w:r>
                    <w:rPr>
                      <w:rFonts w:ascii="Arial" w:eastAsia="Arial" w:hAnsi="Arial" w:cs="Arial"/>
                      <w:noProof/>
                      <w:sz w:val="16"/>
                      <w:szCs w:val="16"/>
                      <w:lang w:val="fr-FR" w:eastAsia="fr-FR"/>
                    </w:rPr>
                    <w:t>financières SOCAMAB, 16 rue Hoche 92919 la Défense Cedex</w:t>
                  </w:r>
                </w:p>
                <w:p w:rsidR="00A341E4" w:rsidRDefault="00A341E4" w:rsidP="00A341E4">
                  <w:pPr>
                    <w:pStyle w:val="En-tte"/>
                    <w:tabs>
                      <w:tab w:val="clear" w:pos="4536"/>
                      <w:tab w:val="clear" w:pos="9072"/>
                    </w:tabs>
                    <w:rPr>
                      <w:rFonts w:ascii="Arial" w:eastAsia="Arial" w:hAnsi="Arial" w:cs="Arial"/>
                      <w:sz w:val="16"/>
                      <w:szCs w:val="16"/>
                    </w:rPr>
                  </w:pPr>
                </w:p>
                <w:p w:rsidR="00A341E4" w:rsidRDefault="00A341E4" w:rsidP="00A341E4">
                  <w:pPr>
                    <w:pStyle w:val="En-tte"/>
                    <w:tabs>
                      <w:tab w:val="clear" w:pos="4536"/>
                      <w:tab w:val="clear" w:pos="9072"/>
                    </w:tabs>
                    <w:rPr>
                      <w:rFonts w:ascii="Arial" w:eastAsia="Arial" w:hAnsi="Arial" w:cs="Arial"/>
                      <w:sz w:val="16"/>
                      <w:szCs w:val="16"/>
                    </w:rPr>
                  </w:pPr>
                </w:p>
                <w:p w:rsidR="00A341E4" w:rsidRDefault="00A341E4" w:rsidP="00A341E4">
                  <w:pPr>
                    <w:pStyle w:val="En-tte"/>
                    <w:tabs>
                      <w:tab w:val="clear" w:pos="4536"/>
                      <w:tab w:val="clear" w:pos="9072"/>
                    </w:tabs>
                  </w:pPr>
                </w:p>
              </w:txbxContent>
            </v:textbox>
          </v:shape>
        </w:pict>
      </w:r>
    </w:p>
    <w:p w:rsidR="00A341E4" w:rsidRPr="009C7F88" w:rsidRDefault="00A341E4" w:rsidP="00B6684B">
      <w:pPr>
        <w:pStyle w:val="Titre4"/>
        <w:ind w:left="0" w:right="203"/>
        <w:rPr>
          <w:rFonts w:ascii="Nexity" w:hAnsi="Nexity"/>
          <w:sz w:val="24"/>
        </w:rPr>
      </w:pPr>
    </w:p>
    <w:p w:rsidR="00A341E4" w:rsidRPr="009C7F88" w:rsidRDefault="00A341E4" w:rsidP="00B6684B">
      <w:pPr>
        <w:pStyle w:val="Titre4"/>
        <w:ind w:left="0" w:right="203"/>
        <w:rPr>
          <w:rFonts w:ascii="Nexity" w:hAnsi="Nexity"/>
          <w:sz w:val="24"/>
        </w:rPr>
      </w:pPr>
    </w:p>
    <w:p w:rsidR="00A341E4" w:rsidRPr="009C7F88" w:rsidRDefault="00A341E4" w:rsidP="00B6684B">
      <w:pPr>
        <w:pStyle w:val="Titre4"/>
        <w:ind w:left="0" w:right="203"/>
        <w:rPr>
          <w:rFonts w:ascii="Nexity" w:hAnsi="Nexity"/>
          <w:sz w:val="24"/>
        </w:rPr>
      </w:pPr>
    </w:p>
    <w:p w:rsidR="00A341E4" w:rsidRPr="009C7F88" w:rsidRDefault="00A341E4" w:rsidP="00B6684B">
      <w:pPr>
        <w:pStyle w:val="Titre4"/>
        <w:ind w:left="0" w:right="203"/>
        <w:rPr>
          <w:rFonts w:ascii="Nexity" w:hAnsi="Nexity"/>
          <w:sz w:val="24"/>
        </w:rPr>
      </w:pPr>
    </w:p>
    <w:p w:rsidR="00A341E4" w:rsidRPr="009C7F88" w:rsidRDefault="00A341E4" w:rsidP="00B6684B">
      <w:pPr>
        <w:pStyle w:val="Titre4"/>
        <w:ind w:left="0" w:right="203"/>
        <w:rPr>
          <w:rFonts w:ascii="Nexity" w:hAnsi="Nexity"/>
          <w:sz w:val="24"/>
        </w:rPr>
      </w:pPr>
    </w:p>
    <w:p w:rsidR="00C97A3F" w:rsidRDefault="00C97A3F" w:rsidP="00B6684B">
      <w:pPr>
        <w:pStyle w:val="Titre4"/>
        <w:ind w:left="0" w:right="203"/>
        <w:rPr>
          <w:rFonts w:ascii="Nexity" w:hAnsi="Nexity"/>
          <w:sz w:val="24"/>
        </w:rPr>
      </w:pPr>
    </w:p>
    <w:p w:rsidR="00746587" w:rsidRPr="009C7F88" w:rsidRDefault="00746587" w:rsidP="00B6684B">
      <w:pPr>
        <w:pStyle w:val="Titre4"/>
        <w:ind w:left="0" w:right="203"/>
        <w:rPr>
          <w:rFonts w:ascii="Nexity" w:hAnsi="Nexity"/>
          <w:sz w:val="24"/>
        </w:rPr>
      </w:pPr>
      <w:r w:rsidRPr="009C7F88">
        <w:rPr>
          <w:rFonts w:ascii="Nexity" w:hAnsi="Nexity"/>
          <w:sz w:val="24"/>
        </w:rPr>
        <w:t>PROUE 1</w:t>
      </w:r>
      <w:r w:rsidR="00B94BF2" w:rsidRPr="009C7F88">
        <w:rPr>
          <w:rFonts w:ascii="Nexity" w:hAnsi="Nexity"/>
          <w:sz w:val="24"/>
        </w:rPr>
        <w:t xml:space="preserve">                        </w:t>
      </w:r>
    </w:p>
    <w:p w:rsidR="00A10050" w:rsidRPr="009C7F88" w:rsidRDefault="00B6684B">
      <w:pPr>
        <w:pStyle w:val="Titre4"/>
        <w:ind w:right="203"/>
        <w:rPr>
          <w:rFonts w:ascii="Nexity" w:hAnsi="Nexity"/>
          <w:sz w:val="24"/>
          <w:u w:val="none"/>
        </w:rPr>
      </w:pPr>
      <w:r w:rsidRPr="009C7F88">
        <w:rPr>
          <w:rFonts w:ascii="Nexity" w:hAnsi="Nexity"/>
          <w:sz w:val="24"/>
          <w:u w:val="none"/>
        </w:rPr>
        <w:t xml:space="preserve">          </w:t>
      </w:r>
      <w:r w:rsidR="009C7F88">
        <w:rPr>
          <w:rFonts w:ascii="Nexity" w:hAnsi="Nexity"/>
          <w:sz w:val="24"/>
          <w:u w:val="none"/>
        </w:rPr>
        <w:t xml:space="preserve">   </w:t>
      </w:r>
      <w:r w:rsidR="00A10050" w:rsidRPr="009C7F88">
        <w:rPr>
          <w:rFonts w:ascii="Nexity" w:hAnsi="Nexity"/>
          <w:sz w:val="24"/>
          <w:u w:val="none"/>
        </w:rPr>
        <w:t>Conseil syndical</w:t>
      </w:r>
    </w:p>
    <w:p w:rsidR="00CE53C1" w:rsidRPr="009C7F88" w:rsidRDefault="00CE53C1" w:rsidP="00CE53C1">
      <w:pPr>
        <w:rPr>
          <w:rFonts w:ascii="Nexity" w:hAnsi="Nexity"/>
        </w:rPr>
      </w:pPr>
    </w:p>
    <w:p w:rsidR="00F933D4" w:rsidRPr="00922B76" w:rsidRDefault="00A10050" w:rsidP="005F2A9C">
      <w:pPr>
        <w:pStyle w:val="Titre1"/>
        <w:ind w:right="203"/>
        <w:rPr>
          <w:rFonts w:ascii="Nexity" w:hAnsi="Nexity"/>
          <w:b/>
          <w:szCs w:val="28"/>
        </w:rPr>
      </w:pPr>
      <w:r w:rsidRPr="00922B76">
        <w:rPr>
          <w:rFonts w:ascii="Nexity" w:hAnsi="Nexity"/>
          <w:b/>
          <w:szCs w:val="28"/>
        </w:rPr>
        <w:t>REUNION</w:t>
      </w:r>
      <w:r w:rsidR="00746587" w:rsidRPr="00922B76">
        <w:rPr>
          <w:rFonts w:ascii="Nexity" w:hAnsi="Nexity"/>
          <w:b/>
          <w:szCs w:val="28"/>
        </w:rPr>
        <w:t xml:space="preserve"> MENSUELLE </w:t>
      </w:r>
    </w:p>
    <w:p w:rsidR="00B94BF2" w:rsidRPr="00922B76" w:rsidRDefault="00B94BF2" w:rsidP="00B94BF2">
      <w:pPr>
        <w:rPr>
          <w:rFonts w:ascii="Nexity" w:hAnsi="Nexity"/>
          <w:sz w:val="28"/>
          <w:szCs w:val="28"/>
        </w:rPr>
      </w:pPr>
    </w:p>
    <w:p w:rsidR="00A10050" w:rsidRPr="009C7F88" w:rsidRDefault="005F2A9C" w:rsidP="005F2A9C">
      <w:pPr>
        <w:pStyle w:val="Titre1"/>
        <w:ind w:right="203"/>
        <w:rPr>
          <w:rFonts w:ascii="Nexity" w:hAnsi="Nexity"/>
          <w:b/>
          <w:sz w:val="24"/>
          <w:u w:val="none"/>
        </w:rPr>
      </w:pPr>
      <w:r w:rsidRPr="009C7F88">
        <w:rPr>
          <w:rFonts w:ascii="Nexity" w:hAnsi="Nexity"/>
          <w:b/>
          <w:sz w:val="24"/>
          <w:u w:val="none"/>
        </w:rPr>
        <w:t xml:space="preserve"> </w:t>
      </w:r>
      <w:r w:rsidR="00A10050" w:rsidRPr="009C7F88">
        <w:rPr>
          <w:rFonts w:ascii="Nexity" w:hAnsi="Nexity"/>
          <w:b/>
          <w:sz w:val="24"/>
          <w:u w:val="none"/>
        </w:rPr>
        <w:t xml:space="preserve"> </w:t>
      </w:r>
      <w:r w:rsidR="00A50408" w:rsidRPr="009C7F88">
        <w:rPr>
          <w:rFonts w:ascii="Nexity" w:hAnsi="Nexity"/>
          <w:b/>
          <w:sz w:val="24"/>
          <w:u w:val="none"/>
        </w:rPr>
        <w:t>Lundi 7</w:t>
      </w:r>
      <w:r w:rsidR="00137FDE" w:rsidRPr="009C7F88">
        <w:rPr>
          <w:rFonts w:ascii="Nexity" w:hAnsi="Nexity"/>
          <w:b/>
          <w:sz w:val="24"/>
          <w:u w:val="none"/>
        </w:rPr>
        <w:t xml:space="preserve"> </w:t>
      </w:r>
      <w:r w:rsidR="005876DA" w:rsidRPr="009C7F88">
        <w:rPr>
          <w:rFonts w:ascii="Nexity" w:hAnsi="Nexity"/>
          <w:b/>
          <w:sz w:val="24"/>
          <w:u w:val="none"/>
        </w:rPr>
        <w:t>octobre</w:t>
      </w:r>
      <w:r w:rsidR="00F933D4" w:rsidRPr="009C7F88">
        <w:rPr>
          <w:rFonts w:ascii="Nexity" w:hAnsi="Nexity"/>
          <w:b/>
          <w:sz w:val="24"/>
          <w:u w:val="none"/>
        </w:rPr>
        <w:t xml:space="preserve"> 2019 </w:t>
      </w:r>
      <w:r w:rsidR="002D6FFB" w:rsidRPr="009C7F88">
        <w:rPr>
          <w:rFonts w:ascii="Nexity" w:hAnsi="Nexity"/>
          <w:b/>
          <w:sz w:val="24"/>
          <w:u w:val="none"/>
        </w:rPr>
        <w:t>à</w:t>
      </w:r>
      <w:r w:rsidR="00992744" w:rsidRPr="009C7F88">
        <w:rPr>
          <w:rFonts w:ascii="Nexity" w:hAnsi="Nexity"/>
          <w:b/>
          <w:sz w:val="24"/>
          <w:u w:val="none"/>
        </w:rPr>
        <w:t xml:space="preserve"> 1</w:t>
      </w:r>
      <w:r w:rsidR="005876DA" w:rsidRPr="009C7F88">
        <w:rPr>
          <w:rFonts w:ascii="Nexity" w:hAnsi="Nexity"/>
          <w:b/>
          <w:sz w:val="24"/>
          <w:u w:val="none"/>
        </w:rPr>
        <w:t>4</w:t>
      </w:r>
      <w:r w:rsidRPr="009C7F88">
        <w:rPr>
          <w:rFonts w:ascii="Nexity" w:hAnsi="Nexity"/>
          <w:b/>
          <w:sz w:val="24"/>
          <w:u w:val="none"/>
        </w:rPr>
        <w:t xml:space="preserve"> </w:t>
      </w:r>
      <w:r w:rsidR="00992744" w:rsidRPr="009C7F88">
        <w:rPr>
          <w:rFonts w:ascii="Nexity" w:hAnsi="Nexity"/>
          <w:b/>
          <w:sz w:val="24"/>
          <w:u w:val="none"/>
        </w:rPr>
        <w:t>h</w:t>
      </w:r>
      <w:r w:rsidR="00F933D4" w:rsidRPr="009C7F88">
        <w:rPr>
          <w:rFonts w:ascii="Nexity" w:hAnsi="Nexity"/>
          <w:b/>
          <w:sz w:val="24"/>
          <w:u w:val="none"/>
        </w:rPr>
        <w:t xml:space="preserve"> </w:t>
      </w:r>
      <w:r w:rsidR="005876DA" w:rsidRPr="009C7F88">
        <w:rPr>
          <w:rFonts w:ascii="Nexity" w:hAnsi="Nexity"/>
          <w:b/>
          <w:sz w:val="24"/>
          <w:u w:val="none"/>
        </w:rPr>
        <w:t>0</w:t>
      </w:r>
      <w:r w:rsidRPr="009C7F88">
        <w:rPr>
          <w:rFonts w:ascii="Nexity" w:hAnsi="Nexity"/>
          <w:b/>
          <w:sz w:val="24"/>
          <w:u w:val="none"/>
        </w:rPr>
        <w:t>0</w:t>
      </w:r>
      <w:r w:rsidR="005876DA" w:rsidRPr="009C7F88">
        <w:rPr>
          <w:rFonts w:ascii="Nexity" w:hAnsi="Nexity"/>
          <w:b/>
          <w:sz w:val="24"/>
          <w:u w:val="none"/>
        </w:rPr>
        <w:t xml:space="preserve"> (SAS Proue 1)</w:t>
      </w:r>
    </w:p>
    <w:p w:rsidR="006A5122" w:rsidRPr="009C7F88" w:rsidRDefault="006A5122" w:rsidP="006A5122">
      <w:pPr>
        <w:rPr>
          <w:rFonts w:ascii="Nexity" w:hAnsi="Nexity"/>
        </w:rPr>
      </w:pPr>
    </w:p>
    <w:p w:rsidR="006A5122" w:rsidRPr="009C7F88" w:rsidRDefault="006A5122" w:rsidP="006A5122">
      <w:pPr>
        <w:rPr>
          <w:rFonts w:ascii="Nexity" w:hAnsi="Nexity"/>
        </w:rPr>
      </w:pPr>
    </w:p>
    <w:p w:rsidR="00EC097F" w:rsidRPr="009C7F88" w:rsidRDefault="00EC097F" w:rsidP="00CE53C1">
      <w:pPr>
        <w:rPr>
          <w:rFonts w:ascii="Nexity" w:hAnsi="Nexity"/>
        </w:rPr>
      </w:pPr>
    </w:p>
    <w:p w:rsidR="009C7F88" w:rsidRDefault="005876DA" w:rsidP="009C7F88">
      <w:pPr>
        <w:jc w:val="center"/>
        <w:rPr>
          <w:rFonts w:ascii="Nexity" w:hAnsi="Nexity"/>
          <w:b/>
          <w:sz w:val="32"/>
          <w:szCs w:val="32"/>
        </w:rPr>
      </w:pPr>
      <w:r w:rsidRPr="009C7F88">
        <w:rPr>
          <w:rFonts w:ascii="Nexity" w:hAnsi="Nexity"/>
          <w:b/>
          <w:sz w:val="32"/>
          <w:szCs w:val="32"/>
          <w:u w:val="single"/>
        </w:rPr>
        <w:t>Première partie</w:t>
      </w:r>
      <w:r w:rsidRPr="009C7F88">
        <w:rPr>
          <w:rFonts w:ascii="Nexity" w:hAnsi="Nexity"/>
          <w:b/>
          <w:sz w:val="32"/>
          <w:szCs w:val="32"/>
        </w:rPr>
        <w:t xml:space="preserve"> : </w:t>
      </w:r>
      <w:r w:rsidR="00091F04" w:rsidRPr="009C7F88">
        <w:rPr>
          <w:rFonts w:ascii="Nexity" w:hAnsi="Nexity"/>
          <w:b/>
          <w:sz w:val="32"/>
          <w:szCs w:val="32"/>
        </w:rPr>
        <w:t xml:space="preserve">INFORMATION AUX COPROPRIETAIRES </w:t>
      </w:r>
    </w:p>
    <w:p w:rsidR="005250F6" w:rsidRPr="009C7F88" w:rsidRDefault="00957755" w:rsidP="009C7F88">
      <w:pPr>
        <w:jc w:val="center"/>
        <w:rPr>
          <w:rFonts w:ascii="Nexity" w:hAnsi="Nexity"/>
          <w:b/>
          <w:sz w:val="32"/>
          <w:szCs w:val="32"/>
        </w:rPr>
      </w:pPr>
      <w:r w:rsidRPr="009C7F88">
        <w:rPr>
          <w:rFonts w:ascii="Nexity" w:hAnsi="Nexity"/>
          <w:b/>
          <w:sz w:val="32"/>
          <w:szCs w:val="32"/>
        </w:rPr>
        <w:t>SUR LE DOSSIER TRAVAUX</w:t>
      </w:r>
    </w:p>
    <w:p w:rsidR="00A578B1" w:rsidRPr="009C7F88" w:rsidRDefault="00A578B1" w:rsidP="00A578B1">
      <w:pPr>
        <w:ind w:right="203"/>
        <w:rPr>
          <w:rFonts w:ascii="Nexity" w:hAnsi="Nexity"/>
        </w:rPr>
      </w:pPr>
    </w:p>
    <w:p w:rsidR="00A578B1" w:rsidRPr="009C7F88" w:rsidRDefault="00A578B1" w:rsidP="00847DA7">
      <w:pPr>
        <w:pStyle w:val="Paragraphedeliste"/>
        <w:ind w:left="0"/>
        <w:jc w:val="both"/>
        <w:rPr>
          <w:rFonts w:ascii="Nexity" w:hAnsi="Nexity"/>
          <w:lang w:eastAsia="en-US"/>
        </w:rPr>
      </w:pPr>
      <w:r w:rsidRPr="009C7F88">
        <w:rPr>
          <w:rFonts w:ascii="Nexity" w:hAnsi="Nexity"/>
          <w:lang w:eastAsia="en-US"/>
        </w:rPr>
        <w:t xml:space="preserve">Nantes Métropole a adressé à </w:t>
      </w:r>
      <w:r w:rsidR="00903762">
        <w:rPr>
          <w:rFonts w:ascii="Nexity" w:hAnsi="Nexity"/>
          <w:lang w:eastAsia="en-US"/>
        </w:rPr>
        <w:t>l’</w:t>
      </w:r>
      <w:r w:rsidRPr="009C7F88">
        <w:rPr>
          <w:rFonts w:ascii="Nexity" w:hAnsi="Nexity"/>
          <w:lang w:eastAsia="en-US"/>
        </w:rPr>
        <w:t xml:space="preserve">agence </w:t>
      </w:r>
      <w:r w:rsidR="00903762">
        <w:rPr>
          <w:rFonts w:ascii="Nexity" w:hAnsi="Nexity"/>
          <w:lang w:eastAsia="en-US"/>
        </w:rPr>
        <w:t xml:space="preserve">Nexity </w:t>
      </w:r>
      <w:r w:rsidRPr="009C7F88">
        <w:rPr>
          <w:rFonts w:ascii="Nexity" w:hAnsi="Nexity"/>
          <w:lang w:eastAsia="en-US"/>
        </w:rPr>
        <w:t xml:space="preserve">de Nantes le 31/07/2019, un courrier RAR réclamant </w:t>
      </w:r>
      <w:r w:rsidRPr="009C7F88">
        <w:rPr>
          <w:rFonts w:ascii="Nexity" w:hAnsi="Nexity"/>
        </w:rPr>
        <w:t>une étude portant sur l’ensemble des loggias et coursives</w:t>
      </w:r>
      <w:r w:rsidR="00B961BA" w:rsidRPr="009C7F88">
        <w:rPr>
          <w:rFonts w:ascii="Nexity" w:hAnsi="Nexity"/>
        </w:rPr>
        <w:t xml:space="preserve"> </w:t>
      </w:r>
      <w:r w:rsidR="00922B76" w:rsidRPr="009C7F88">
        <w:rPr>
          <w:rFonts w:ascii="Nexity" w:hAnsi="Nexity"/>
        </w:rPr>
        <w:t>pour donner suite à</w:t>
      </w:r>
      <w:r w:rsidR="00B961BA" w:rsidRPr="009C7F88">
        <w:rPr>
          <w:rFonts w:ascii="Nexity" w:hAnsi="Nexity"/>
        </w:rPr>
        <w:t xml:space="preserve"> la réunion du 25/07/2019 chez M. et Mme ROUILLARD.</w:t>
      </w:r>
    </w:p>
    <w:p w:rsidR="00A578B1" w:rsidRPr="009C7F88" w:rsidRDefault="00A578B1" w:rsidP="00847DA7">
      <w:pPr>
        <w:pStyle w:val="Paragraphedeliste"/>
        <w:ind w:left="0"/>
        <w:jc w:val="both"/>
        <w:rPr>
          <w:rFonts w:ascii="Nexity" w:hAnsi="Nexity"/>
          <w:lang w:eastAsia="en-US"/>
        </w:rPr>
      </w:pPr>
    </w:p>
    <w:p w:rsidR="00A578B1" w:rsidRPr="009C7F88" w:rsidRDefault="00876F02" w:rsidP="00847DA7">
      <w:pPr>
        <w:pStyle w:val="Paragraphedeliste"/>
        <w:ind w:left="0"/>
        <w:jc w:val="both"/>
        <w:rPr>
          <w:rFonts w:ascii="Nexity" w:hAnsi="Nexity"/>
          <w:lang w:eastAsia="en-US"/>
        </w:rPr>
      </w:pPr>
      <w:r>
        <w:rPr>
          <w:rFonts w:ascii="Nexity" w:hAnsi="Nexity"/>
          <w:lang w:eastAsia="en-US"/>
        </w:rPr>
        <w:t>L’</w:t>
      </w:r>
      <w:r w:rsidR="00A578B1" w:rsidRPr="009C7F88">
        <w:rPr>
          <w:rFonts w:ascii="Nexity" w:hAnsi="Nexity"/>
          <w:lang w:eastAsia="en-US"/>
        </w:rPr>
        <w:t xml:space="preserve">agence </w:t>
      </w:r>
      <w:r>
        <w:rPr>
          <w:rFonts w:ascii="Nexity" w:hAnsi="Nexity"/>
          <w:lang w:eastAsia="en-US"/>
        </w:rPr>
        <w:t xml:space="preserve">Nexity </w:t>
      </w:r>
      <w:r w:rsidR="00A578B1" w:rsidRPr="009C7F88">
        <w:rPr>
          <w:rFonts w:ascii="Nexity" w:hAnsi="Nexity"/>
          <w:lang w:eastAsia="en-US"/>
        </w:rPr>
        <w:t>de Nantes avait alors adressé un courrier d’information à l’ensemble des copropriétaires du Bâtiment Tour LA PROUE 1 le 05/08/2019.</w:t>
      </w:r>
    </w:p>
    <w:p w:rsidR="00A578B1" w:rsidRPr="009C7F88" w:rsidRDefault="00A578B1" w:rsidP="00847DA7">
      <w:pPr>
        <w:pStyle w:val="Paragraphedeliste"/>
        <w:ind w:left="0"/>
        <w:jc w:val="both"/>
        <w:rPr>
          <w:rFonts w:ascii="Nexity" w:hAnsi="Nexity"/>
          <w:lang w:eastAsia="en-US"/>
        </w:rPr>
      </w:pPr>
    </w:p>
    <w:p w:rsidR="00A578B1" w:rsidRPr="009C7F88" w:rsidRDefault="00A578B1" w:rsidP="00847DA7">
      <w:pPr>
        <w:jc w:val="both"/>
        <w:rPr>
          <w:rFonts w:ascii="Nexity" w:hAnsi="Nexity"/>
          <w:color w:val="000000"/>
        </w:rPr>
      </w:pPr>
      <w:r w:rsidRPr="009C7F88">
        <w:rPr>
          <w:rFonts w:ascii="Nexity" w:hAnsi="Nexity"/>
          <w:color w:val="000000"/>
        </w:rPr>
        <w:t>Le cabinet d’architectes AXENS, pris en la personne de Monsieur Jean-Marc GUILLET, avait immédiatement été missionné par la copropriété pour saisir SOCOTEC pour que l’étude demandée soit menée. A cet égard, SOCOTEC a fourni, le 13/09/2019, une offre de diagnostics technique</w:t>
      </w:r>
      <w:r w:rsidR="00A578F7">
        <w:rPr>
          <w:rFonts w:ascii="Nexity" w:hAnsi="Nexity"/>
          <w:color w:val="000000"/>
        </w:rPr>
        <w:t xml:space="preserve">s </w:t>
      </w:r>
      <w:r w:rsidRPr="009C7F88">
        <w:rPr>
          <w:rFonts w:ascii="Nexity" w:hAnsi="Nexity"/>
          <w:color w:val="000000"/>
        </w:rPr>
        <w:t>solidité des 90 balcons et 60 coursives de l’immeuble « La Proue I »</w:t>
      </w:r>
      <w:r w:rsidR="002F3520" w:rsidRPr="009C7F88">
        <w:rPr>
          <w:rFonts w:ascii="Nexity" w:hAnsi="Nexity"/>
          <w:color w:val="000000"/>
        </w:rPr>
        <w:t xml:space="preserve"> pour un montant </w:t>
      </w:r>
      <w:r w:rsidR="00876F02">
        <w:rPr>
          <w:rFonts w:ascii="Nexity" w:hAnsi="Nexity"/>
          <w:color w:val="000000"/>
        </w:rPr>
        <w:t xml:space="preserve">de </w:t>
      </w:r>
      <w:r w:rsidR="00DB04B3" w:rsidRPr="009C7F88">
        <w:rPr>
          <w:rFonts w:ascii="Nexity" w:hAnsi="Nexity"/>
          <w:color w:val="000000"/>
        </w:rPr>
        <w:t>29 400 € TTC</w:t>
      </w:r>
      <w:r w:rsidRPr="009C7F88">
        <w:rPr>
          <w:rFonts w:ascii="Nexity" w:hAnsi="Nexity"/>
          <w:color w:val="000000"/>
        </w:rPr>
        <w:t>.</w:t>
      </w:r>
    </w:p>
    <w:p w:rsidR="00A578B1" w:rsidRPr="009C7F88" w:rsidRDefault="00A578B1" w:rsidP="00847DA7">
      <w:pPr>
        <w:jc w:val="both"/>
        <w:rPr>
          <w:rFonts w:ascii="Nexity" w:eastAsia="Calibri" w:hAnsi="Nexity"/>
          <w:lang w:eastAsia="en-US"/>
        </w:rPr>
      </w:pPr>
    </w:p>
    <w:p w:rsidR="00A578B1" w:rsidRPr="009C7F88" w:rsidRDefault="00A578B1" w:rsidP="00847DA7">
      <w:pPr>
        <w:jc w:val="both"/>
        <w:rPr>
          <w:rFonts w:ascii="Nexity" w:hAnsi="Nexity"/>
        </w:rPr>
      </w:pPr>
      <w:r w:rsidRPr="009C7F88">
        <w:rPr>
          <w:rFonts w:ascii="Nexity" w:hAnsi="Nexity"/>
          <w:lang w:eastAsia="en-US"/>
        </w:rPr>
        <w:t>Nous vous informons qu’une r</w:t>
      </w:r>
      <w:r w:rsidRPr="009C7F88">
        <w:rPr>
          <w:rFonts w:ascii="Nexity" w:hAnsi="Nexity"/>
        </w:rPr>
        <w:t xml:space="preserve">éunion a ensuite été organisée le 20/09/2019 à 14H00 à LA PROUE 1 par le syndic et le conseil syndical en présence de Messieurs SALM et HAMONIC de la SOCOTEC, Maître PAREE et Madame DALLEMANE de l’Etude de Maître RINEAU et Monsieur GUILLET Architecte du </w:t>
      </w:r>
      <w:r w:rsidRPr="009C7F88">
        <w:rPr>
          <w:rFonts w:ascii="Nexity" w:hAnsi="Nexity"/>
          <w:color w:val="000000"/>
        </w:rPr>
        <w:t>cabinet AXENS.</w:t>
      </w:r>
    </w:p>
    <w:p w:rsidR="00A578B1" w:rsidRPr="009C7F88" w:rsidRDefault="00A578B1" w:rsidP="00847DA7">
      <w:pPr>
        <w:jc w:val="both"/>
        <w:rPr>
          <w:rFonts w:ascii="Nexity" w:hAnsi="Nexity"/>
        </w:rPr>
      </w:pPr>
    </w:p>
    <w:p w:rsidR="00A578B1" w:rsidRPr="009C7F88" w:rsidRDefault="00A578B1" w:rsidP="00847DA7">
      <w:pPr>
        <w:jc w:val="both"/>
        <w:rPr>
          <w:rFonts w:ascii="Nexity" w:hAnsi="Nexity"/>
        </w:rPr>
      </w:pPr>
      <w:r w:rsidRPr="009C7F88">
        <w:rPr>
          <w:rFonts w:ascii="Nexity" w:hAnsi="Nexity"/>
        </w:rPr>
        <w:t xml:space="preserve">A l’issue de cette réunion, un courrier de réponse rédigé par le syndic a été adressé par courrier RAR du 27/09/2019 à NANTES METROPOLE en réponse à son courrier </w:t>
      </w:r>
      <w:r w:rsidRPr="009C7F88">
        <w:rPr>
          <w:rFonts w:ascii="Nexity" w:hAnsi="Nexity"/>
          <w:lang w:eastAsia="en-US"/>
        </w:rPr>
        <w:t>du 31/07/2019.</w:t>
      </w:r>
    </w:p>
    <w:p w:rsidR="00A578B1" w:rsidRPr="009C7F88" w:rsidRDefault="00A578B1" w:rsidP="00847DA7">
      <w:pPr>
        <w:jc w:val="both"/>
        <w:rPr>
          <w:rFonts w:ascii="Nexity" w:hAnsi="Nexity"/>
          <w:lang w:eastAsia="en-US"/>
        </w:rPr>
      </w:pPr>
    </w:p>
    <w:p w:rsidR="0093721D" w:rsidRPr="009C7F88" w:rsidRDefault="00876F02" w:rsidP="00847DA7">
      <w:pPr>
        <w:jc w:val="both"/>
        <w:rPr>
          <w:rFonts w:ascii="Nexity" w:hAnsi="Nexity"/>
        </w:rPr>
      </w:pPr>
      <w:r>
        <w:rPr>
          <w:rFonts w:ascii="Nexity" w:hAnsi="Nexity"/>
        </w:rPr>
        <w:t>Un e</w:t>
      </w:r>
      <w:r w:rsidR="0093721D" w:rsidRPr="009C7F88">
        <w:rPr>
          <w:rFonts w:ascii="Nexity" w:hAnsi="Nexity"/>
        </w:rPr>
        <w:t xml:space="preserve">ntretien téléphonique </w:t>
      </w:r>
      <w:r>
        <w:rPr>
          <w:rFonts w:ascii="Nexity" w:hAnsi="Nexity"/>
        </w:rPr>
        <w:t xml:space="preserve">a eu lieu le </w:t>
      </w:r>
      <w:r w:rsidR="00A37429" w:rsidRPr="009C7F88">
        <w:rPr>
          <w:rFonts w:ascii="Nexity" w:hAnsi="Nexity"/>
        </w:rPr>
        <w:t xml:space="preserve">07/10/2019 entre le syndic Mme TREVISAN et </w:t>
      </w:r>
      <w:r w:rsidR="0093721D" w:rsidRPr="009C7F88">
        <w:rPr>
          <w:rFonts w:ascii="Nexity" w:hAnsi="Nexity"/>
        </w:rPr>
        <w:t>Mme SCOUARNEC d</w:t>
      </w:r>
      <w:r w:rsidR="00A37429" w:rsidRPr="009C7F88">
        <w:rPr>
          <w:rFonts w:ascii="Nexity" w:hAnsi="Nexity"/>
        </w:rPr>
        <w:t>u Secteur Hygiène et Sécurité de</w:t>
      </w:r>
      <w:r w:rsidR="0093721D" w:rsidRPr="009C7F88">
        <w:rPr>
          <w:rFonts w:ascii="Nexity" w:hAnsi="Nexity"/>
        </w:rPr>
        <w:t xml:space="preserve"> NANTES METROPOLE.</w:t>
      </w:r>
    </w:p>
    <w:p w:rsidR="0093721D" w:rsidRPr="009C7F88" w:rsidRDefault="0093721D" w:rsidP="00847DA7">
      <w:pPr>
        <w:jc w:val="both"/>
        <w:rPr>
          <w:rFonts w:ascii="Nexity" w:hAnsi="Nexity"/>
        </w:rPr>
      </w:pPr>
      <w:r w:rsidRPr="009C7F88">
        <w:rPr>
          <w:rFonts w:ascii="Nexity" w:hAnsi="Nexity"/>
        </w:rPr>
        <w:t>  </w:t>
      </w:r>
    </w:p>
    <w:p w:rsidR="0093721D" w:rsidRPr="009C7F88" w:rsidRDefault="0093721D" w:rsidP="00847DA7">
      <w:pPr>
        <w:jc w:val="both"/>
        <w:rPr>
          <w:rFonts w:ascii="Nexity" w:hAnsi="Nexity"/>
        </w:rPr>
      </w:pPr>
      <w:r w:rsidRPr="009C7F88">
        <w:rPr>
          <w:rFonts w:ascii="Nexity" w:hAnsi="Nexity"/>
        </w:rPr>
        <w:t>Madame SCOUARNEC est plutôt favorable à</w:t>
      </w:r>
      <w:r w:rsidR="00876F02">
        <w:rPr>
          <w:rFonts w:ascii="Nexity" w:hAnsi="Nexity"/>
        </w:rPr>
        <w:t xml:space="preserve"> la solution proposée</w:t>
      </w:r>
      <w:r w:rsidRPr="009C7F88">
        <w:rPr>
          <w:rFonts w:ascii="Nexity" w:hAnsi="Nexity"/>
        </w:rPr>
        <w:t xml:space="preserve"> </w:t>
      </w:r>
      <w:r w:rsidR="00876F02" w:rsidRPr="009C7F88">
        <w:rPr>
          <w:rFonts w:ascii="Nexity" w:hAnsi="Nexity"/>
          <w:bCs/>
          <w:color w:val="000000"/>
        </w:rPr>
        <w:t xml:space="preserve">en attendant la finalisation du dossier de travaux </w:t>
      </w:r>
      <w:r w:rsidRPr="009C7F88">
        <w:rPr>
          <w:rFonts w:ascii="Nexity" w:hAnsi="Nexity"/>
        </w:rPr>
        <w:t xml:space="preserve">mais doit toutefois en parler avec </w:t>
      </w:r>
      <w:r w:rsidR="00A37429" w:rsidRPr="009C7F88">
        <w:rPr>
          <w:rFonts w:ascii="Nexity" w:hAnsi="Nexity"/>
        </w:rPr>
        <w:t xml:space="preserve">son homologue </w:t>
      </w:r>
      <w:r w:rsidRPr="009C7F88">
        <w:rPr>
          <w:rFonts w:ascii="Nexity" w:hAnsi="Nexity"/>
        </w:rPr>
        <w:t>Monsieur Franck OLIVIER.</w:t>
      </w:r>
    </w:p>
    <w:p w:rsidR="0093721D" w:rsidRPr="009C7F88" w:rsidRDefault="0093721D" w:rsidP="00847DA7">
      <w:pPr>
        <w:jc w:val="both"/>
        <w:rPr>
          <w:rFonts w:ascii="Nexity" w:hAnsi="Nexity"/>
        </w:rPr>
      </w:pPr>
      <w:r w:rsidRPr="009C7F88">
        <w:rPr>
          <w:rFonts w:ascii="Nexity" w:hAnsi="Nexity"/>
        </w:rPr>
        <w:t> </w:t>
      </w:r>
    </w:p>
    <w:p w:rsidR="0093721D" w:rsidRPr="009C7F88" w:rsidRDefault="0093721D" w:rsidP="00847DA7">
      <w:pPr>
        <w:jc w:val="both"/>
        <w:rPr>
          <w:rFonts w:ascii="Nexity" w:hAnsi="Nexity"/>
        </w:rPr>
      </w:pPr>
      <w:r w:rsidRPr="009C7F88">
        <w:rPr>
          <w:rFonts w:ascii="Nexity" w:hAnsi="Nexity"/>
        </w:rPr>
        <w:t>Ils seront en mesure de répondre à réception des précisions suivantes :</w:t>
      </w:r>
    </w:p>
    <w:p w:rsidR="0093721D" w:rsidRPr="009C7F88" w:rsidRDefault="0093721D" w:rsidP="00847DA7">
      <w:pPr>
        <w:jc w:val="both"/>
        <w:rPr>
          <w:rFonts w:ascii="Nexity" w:hAnsi="Nexity"/>
        </w:rPr>
      </w:pPr>
      <w:r w:rsidRPr="009C7F88">
        <w:rPr>
          <w:rFonts w:ascii="Nexity" w:hAnsi="Nexity"/>
        </w:rPr>
        <w:t> </w:t>
      </w:r>
    </w:p>
    <w:p w:rsidR="0093721D" w:rsidRPr="009C7F88" w:rsidRDefault="0093721D" w:rsidP="00876F02">
      <w:pPr>
        <w:pStyle w:val="Paragraphedeliste"/>
        <w:numPr>
          <w:ilvl w:val="0"/>
          <w:numId w:val="10"/>
        </w:numPr>
        <w:jc w:val="both"/>
        <w:rPr>
          <w:rFonts w:ascii="Nexity" w:hAnsi="Nexity"/>
        </w:rPr>
      </w:pPr>
      <w:r w:rsidRPr="009C7F88">
        <w:rPr>
          <w:rFonts w:ascii="Nexity" w:hAnsi="Nexity"/>
        </w:rPr>
        <w:t>Détail exhaustif des mesures de sécurité</w:t>
      </w:r>
      <w:r w:rsidR="00876F02">
        <w:rPr>
          <w:rFonts w:ascii="Nexity" w:hAnsi="Nexity"/>
        </w:rPr>
        <w:t> proposées ;</w:t>
      </w:r>
    </w:p>
    <w:p w:rsidR="0093721D" w:rsidRPr="009C7F88" w:rsidRDefault="0093721D" w:rsidP="00847DA7">
      <w:pPr>
        <w:pStyle w:val="Paragraphedeliste"/>
        <w:numPr>
          <w:ilvl w:val="0"/>
          <w:numId w:val="10"/>
        </w:numPr>
        <w:jc w:val="both"/>
        <w:rPr>
          <w:rFonts w:ascii="Nexity" w:hAnsi="Nexity"/>
        </w:rPr>
      </w:pPr>
      <w:r w:rsidRPr="009C7F88">
        <w:rPr>
          <w:rFonts w:ascii="Nexity" w:hAnsi="Nexity"/>
        </w:rPr>
        <w:t>Date ferme de mise en œuvre</w:t>
      </w:r>
      <w:r w:rsidR="00876F02">
        <w:rPr>
          <w:rFonts w:ascii="Nexity" w:hAnsi="Nexity"/>
        </w:rPr>
        <w:t> ;</w:t>
      </w:r>
    </w:p>
    <w:p w:rsidR="00B66D74" w:rsidRDefault="0093721D" w:rsidP="00847DA7">
      <w:pPr>
        <w:jc w:val="both"/>
        <w:rPr>
          <w:rFonts w:ascii="Nexity" w:hAnsi="Nexity"/>
        </w:rPr>
      </w:pPr>
      <w:r w:rsidRPr="009C7F88">
        <w:rPr>
          <w:rFonts w:ascii="Nexity" w:hAnsi="Nexity"/>
        </w:rPr>
        <w:t> </w:t>
      </w:r>
    </w:p>
    <w:p w:rsidR="0093721D" w:rsidRDefault="0093721D" w:rsidP="00847DA7">
      <w:pPr>
        <w:jc w:val="both"/>
        <w:rPr>
          <w:rFonts w:ascii="Nexity" w:hAnsi="Nexity"/>
        </w:rPr>
      </w:pPr>
      <w:r w:rsidRPr="009C7F88">
        <w:rPr>
          <w:rFonts w:ascii="Nexity" w:hAnsi="Nexity"/>
        </w:rPr>
        <w:t xml:space="preserve">Il convient également </w:t>
      </w:r>
      <w:r w:rsidR="00876F02">
        <w:rPr>
          <w:rFonts w:ascii="Nexity" w:hAnsi="Nexity"/>
        </w:rPr>
        <w:t>pour le SDC de s’</w:t>
      </w:r>
      <w:r w:rsidRPr="009C7F88">
        <w:rPr>
          <w:rFonts w:ascii="Nexity" w:hAnsi="Nexity"/>
        </w:rPr>
        <w:t xml:space="preserve">engager sur un délai de convocation de l’assemblée générale qui sera appelée à voter un </w:t>
      </w:r>
      <w:r w:rsidR="002F3520" w:rsidRPr="009C7F88">
        <w:rPr>
          <w:rFonts w:ascii="Nexity" w:hAnsi="Nexity"/>
        </w:rPr>
        <w:t>des scénarios proposés</w:t>
      </w:r>
      <w:r w:rsidRPr="009C7F88">
        <w:rPr>
          <w:rFonts w:ascii="Nexity" w:hAnsi="Nexity"/>
        </w:rPr>
        <w:t xml:space="preserve">. </w:t>
      </w:r>
      <w:r w:rsidR="00A37429" w:rsidRPr="009C7F88">
        <w:rPr>
          <w:rFonts w:ascii="Nexity" w:hAnsi="Nexity"/>
        </w:rPr>
        <w:t>Délai</w:t>
      </w:r>
      <w:r w:rsidRPr="009C7F88">
        <w:rPr>
          <w:rFonts w:ascii="Nexity" w:hAnsi="Nexity"/>
        </w:rPr>
        <w:t xml:space="preserve"> approximatif de 6 mois.</w:t>
      </w:r>
    </w:p>
    <w:p w:rsidR="00A578F7" w:rsidRDefault="00A578F7" w:rsidP="00847DA7">
      <w:pPr>
        <w:jc w:val="both"/>
        <w:rPr>
          <w:rFonts w:ascii="Nexity" w:hAnsi="Nexity"/>
        </w:rPr>
      </w:pPr>
    </w:p>
    <w:p w:rsidR="00A578F7" w:rsidRDefault="00A578F7" w:rsidP="00847DA7">
      <w:pPr>
        <w:jc w:val="both"/>
        <w:rPr>
          <w:rFonts w:ascii="Nexity" w:hAnsi="Nexity"/>
        </w:rPr>
      </w:pPr>
    </w:p>
    <w:p w:rsidR="00A578F7" w:rsidRDefault="00A578F7" w:rsidP="00847DA7">
      <w:pPr>
        <w:jc w:val="both"/>
        <w:rPr>
          <w:rFonts w:ascii="Nexity" w:hAnsi="Nexity"/>
        </w:rPr>
      </w:pPr>
    </w:p>
    <w:p w:rsidR="00A578F7" w:rsidRDefault="00A578F7" w:rsidP="00847DA7">
      <w:pPr>
        <w:jc w:val="both"/>
        <w:rPr>
          <w:rFonts w:ascii="Nexity" w:hAnsi="Nexity"/>
        </w:rPr>
      </w:pPr>
    </w:p>
    <w:p w:rsidR="00A578F7" w:rsidRPr="009C7F88" w:rsidRDefault="00A578F7" w:rsidP="00847DA7">
      <w:pPr>
        <w:jc w:val="both"/>
        <w:rPr>
          <w:rFonts w:ascii="Nexity" w:hAnsi="Nexity"/>
        </w:rPr>
      </w:pPr>
    </w:p>
    <w:p w:rsidR="0093721D" w:rsidRPr="009C7F88" w:rsidRDefault="0093721D" w:rsidP="00847DA7">
      <w:pPr>
        <w:jc w:val="both"/>
        <w:rPr>
          <w:rFonts w:ascii="Nexity" w:hAnsi="Nexity"/>
        </w:rPr>
      </w:pPr>
      <w:r w:rsidRPr="009C7F88">
        <w:rPr>
          <w:rFonts w:ascii="Nexity" w:hAnsi="Nexity"/>
        </w:rPr>
        <w:t> </w:t>
      </w:r>
    </w:p>
    <w:p w:rsidR="00876F02" w:rsidRDefault="0093721D" w:rsidP="00847DA7">
      <w:pPr>
        <w:jc w:val="both"/>
        <w:rPr>
          <w:rFonts w:ascii="Nexity" w:hAnsi="Nexity"/>
        </w:rPr>
      </w:pPr>
      <w:r w:rsidRPr="009C7F88">
        <w:rPr>
          <w:rFonts w:ascii="Nexity" w:hAnsi="Nexity"/>
        </w:rPr>
        <w:t xml:space="preserve">Aussi, </w:t>
      </w:r>
      <w:r w:rsidR="00A578B1" w:rsidRPr="009C7F88">
        <w:rPr>
          <w:rFonts w:ascii="Nexity" w:hAnsi="Nexity"/>
        </w:rPr>
        <w:t xml:space="preserve">le syndic s’est adressé le 07/10/2019 à </w:t>
      </w:r>
      <w:r w:rsidRPr="009C7F88">
        <w:rPr>
          <w:rFonts w:ascii="Nexity" w:hAnsi="Nexity"/>
        </w:rPr>
        <w:t xml:space="preserve">Monsieur GUILLET, </w:t>
      </w:r>
      <w:r w:rsidR="00A578B1" w:rsidRPr="009C7F88">
        <w:rPr>
          <w:rFonts w:ascii="Nexity" w:hAnsi="Nexity"/>
        </w:rPr>
        <w:t>pour</w:t>
      </w:r>
      <w:r w:rsidR="00876F02">
        <w:rPr>
          <w:rFonts w:ascii="Nexity" w:hAnsi="Nexity"/>
        </w:rPr>
        <w:t> :</w:t>
      </w:r>
    </w:p>
    <w:p w:rsidR="00876F02" w:rsidRDefault="00A578B1" w:rsidP="00876F02">
      <w:pPr>
        <w:numPr>
          <w:ilvl w:val="0"/>
          <w:numId w:val="10"/>
        </w:numPr>
        <w:jc w:val="both"/>
        <w:rPr>
          <w:rFonts w:ascii="Nexity" w:hAnsi="Nexity"/>
        </w:rPr>
      </w:pPr>
      <w:r w:rsidRPr="009C7F88">
        <w:rPr>
          <w:rFonts w:ascii="Nexity" w:hAnsi="Nexity"/>
        </w:rPr>
        <w:t xml:space="preserve">obtenir </w:t>
      </w:r>
      <w:r w:rsidR="0093721D" w:rsidRPr="009C7F88">
        <w:rPr>
          <w:rFonts w:ascii="Nexity" w:hAnsi="Nexity"/>
        </w:rPr>
        <w:t xml:space="preserve">les précisions ci-dessus, </w:t>
      </w:r>
    </w:p>
    <w:p w:rsidR="00876F02" w:rsidRDefault="00876F02" w:rsidP="00876F02">
      <w:pPr>
        <w:numPr>
          <w:ilvl w:val="0"/>
          <w:numId w:val="10"/>
        </w:numPr>
        <w:jc w:val="both"/>
        <w:rPr>
          <w:rFonts w:ascii="Nexity" w:hAnsi="Nexity"/>
        </w:rPr>
      </w:pPr>
      <w:r>
        <w:rPr>
          <w:rFonts w:ascii="Nexity" w:hAnsi="Nexity"/>
        </w:rPr>
        <w:t xml:space="preserve">obtenir </w:t>
      </w:r>
      <w:r w:rsidR="00A578B1" w:rsidRPr="009C7F88">
        <w:rPr>
          <w:rFonts w:ascii="Nexity" w:hAnsi="Nexity"/>
        </w:rPr>
        <w:t xml:space="preserve">confirmation </w:t>
      </w:r>
      <w:r w:rsidR="0093721D" w:rsidRPr="009C7F88">
        <w:rPr>
          <w:rFonts w:ascii="Nexity" w:hAnsi="Nexity"/>
        </w:rPr>
        <w:t xml:space="preserve">que les 3 scénarios </w:t>
      </w:r>
      <w:r>
        <w:rPr>
          <w:rFonts w:ascii="Nexity" w:hAnsi="Nexity"/>
        </w:rPr>
        <w:t xml:space="preserve">à présenter en assemblée générale </w:t>
      </w:r>
      <w:r w:rsidR="0093721D" w:rsidRPr="009C7F88">
        <w:rPr>
          <w:rFonts w:ascii="Nexity" w:hAnsi="Nexity"/>
        </w:rPr>
        <w:t xml:space="preserve">sont prêts, </w:t>
      </w:r>
    </w:p>
    <w:p w:rsidR="00876F02" w:rsidRDefault="00876F02" w:rsidP="00876F02">
      <w:pPr>
        <w:ind w:left="720"/>
        <w:jc w:val="both"/>
        <w:rPr>
          <w:rFonts w:ascii="Nexity" w:hAnsi="Nexity"/>
        </w:rPr>
      </w:pPr>
    </w:p>
    <w:p w:rsidR="0093721D" w:rsidRPr="009C7F88" w:rsidRDefault="00876F02" w:rsidP="00876F02">
      <w:pPr>
        <w:numPr>
          <w:ilvl w:val="0"/>
          <w:numId w:val="10"/>
        </w:numPr>
        <w:jc w:val="both"/>
        <w:rPr>
          <w:rFonts w:ascii="Nexity" w:hAnsi="Nexity"/>
        </w:rPr>
      </w:pPr>
      <w:r>
        <w:rPr>
          <w:rFonts w:ascii="Nexity" w:hAnsi="Nexity"/>
        </w:rPr>
        <w:t xml:space="preserve">obtenir </w:t>
      </w:r>
      <w:r w:rsidR="0093721D" w:rsidRPr="009C7F88">
        <w:rPr>
          <w:rFonts w:ascii="Nexity" w:hAnsi="Nexity"/>
        </w:rPr>
        <w:t>des propositions de date pour rencontrer Maître PAREE pour les simulations et ensuite Coach copro.</w:t>
      </w:r>
    </w:p>
    <w:p w:rsidR="0093721D" w:rsidRPr="009C7F88" w:rsidRDefault="0093721D" w:rsidP="00847DA7">
      <w:pPr>
        <w:jc w:val="both"/>
        <w:rPr>
          <w:rFonts w:ascii="Nexity" w:hAnsi="Nexity"/>
        </w:rPr>
      </w:pPr>
      <w:r w:rsidRPr="009C7F88">
        <w:rPr>
          <w:rFonts w:ascii="Nexity" w:hAnsi="Nexity"/>
        </w:rPr>
        <w:t> </w:t>
      </w:r>
    </w:p>
    <w:p w:rsidR="00A578B1" w:rsidRPr="009C7F88" w:rsidRDefault="00876F02" w:rsidP="00847DA7">
      <w:pPr>
        <w:jc w:val="both"/>
        <w:rPr>
          <w:rFonts w:ascii="Nexity" w:hAnsi="Nexity"/>
          <w:bCs/>
          <w:color w:val="000000"/>
        </w:rPr>
      </w:pPr>
      <w:r>
        <w:rPr>
          <w:rFonts w:ascii="Nexity" w:hAnsi="Nexity"/>
          <w:lang w:eastAsia="en-US"/>
        </w:rPr>
        <w:t>Le syndic</w:t>
      </w:r>
      <w:r w:rsidR="00A578B1" w:rsidRPr="009C7F88">
        <w:rPr>
          <w:rFonts w:ascii="Nexity" w:hAnsi="Nexity"/>
          <w:lang w:eastAsia="en-US"/>
        </w:rPr>
        <w:t xml:space="preserve"> </w:t>
      </w:r>
      <w:r w:rsidR="00E61C36" w:rsidRPr="009C7F88">
        <w:rPr>
          <w:rFonts w:ascii="Nexity" w:hAnsi="Nexity"/>
          <w:lang w:eastAsia="en-US"/>
        </w:rPr>
        <w:t xml:space="preserve">Nexity </w:t>
      </w:r>
      <w:r w:rsidR="00A578B1" w:rsidRPr="009C7F88">
        <w:rPr>
          <w:rFonts w:ascii="Nexity" w:hAnsi="Nexity"/>
          <w:lang w:eastAsia="en-US"/>
        </w:rPr>
        <w:t xml:space="preserve">de Nantes ne manquera pas de revenir vers l’ensemble des copropriétaires du Bâtiment Tour LA PROUE 1 pour rendre compte de la position de Nantes Métropole quant au mode opératoire proposé </w:t>
      </w:r>
      <w:r w:rsidR="00A578B1" w:rsidRPr="009C7F88">
        <w:rPr>
          <w:rFonts w:ascii="Nexity" w:hAnsi="Nexity"/>
          <w:bCs/>
          <w:color w:val="000000"/>
        </w:rPr>
        <w:t>en attendant la finalisation du dossier de travaux à présenter à la copropriété : scénarios de travaux intégrant la notion de sécurité des personnes mais également des travaux d’entretien et de rénovation énergétique.</w:t>
      </w:r>
    </w:p>
    <w:p w:rsidR="00A578B1" w:rsidRPr="009C7F88" w:rsidRDefault="00A578B1" w:rsidP="00847DA7">
      <w:pPr>
        <w:jc w:val="both"/>
        <w:rPr>
          <w:rFonts w:ascii="Nexity" w:hAnsi="Nexity"/>
        </w:rPr>
      </w:pPr>
    </w:p>
    <w:p w:rsidR="00DF2624" w:rsidRPr="009C7F88" w:rsidRDefault="00DF2624" w:rsidP="00847DA7">
      <w:pPr>
        <w:jc w:val="both"/>
        <w:rPr>
          <w:rFonts w:ascii="Nexity" w:hAnsi="Nexity"/>
        </w:rPr>
      </w:pPr>
      <w:r w:rsidRPr="009C7F88">
        <w:rPr>
          <w:rFonts w:ascii="Nexity" w:hAnsi="Nexity"/>
        </w:rPr>
        <w:t>Le conseil syndical souhaite que le syndic précise à NANTES METROPOLE qu</w:t>
      </w:r>
      <w:r w:rsidR="00876F02">
        <w:rPr>
          <w:rFonts w:ascii="Nexity" w:hAnsi="Nexity"/>
        </w:rPr>
        <w:t xml:space="preserve">’une </w:t>
      </w:r>
      <w:r w:rsidR="00156C7D" w:rsidRPr="009C7F88">
        <w:rPr>
          <w:rFonts w:ascii="Nexity" w:hAnsi="Nexity"/>
        </w:rPr>
        <w:t>interdiction d’</w:t>
      </w:r>
      <w:r w:rsidRPr="009C7F88">
        <w:rPr>
          <w:rFonts w:ascii="Nexity" w:hAnsi="Nexity"/>
        </w:rPr>
        <w:t>accès aux coursives n’a pas lieu d’être imposé</w:t>
      </w:r>
      <w:r w:rsidR="00876F02">
        <w:rPr>
          <w:rFonts w:ascii="Nexity" w:hAnsi="Nexity"/>
        </w:rPr>
        <w:t>e</w:t>
      </w:r>
      <w:r w:rsidRPr="009C7F88">
        <w:rPr>
          <w:rFonts w:ascii="Nexity" w:hAnsi="Nexity"/>
        </w:rPr>
        <w:t xml:space="preserve"> et que le SDC </w:t>
      </w:r>
      <w:r w:rsidR="00A50027" w:rsidRPr="009C7F88">
        <w:rPr>
          <w:rFonts w:ascii="Nexity" w:hAnsi="Nexity"/>
        </w:rPr>
        <w:t xml:space="preserve">sur accord du conseil syndical a </w:t>
      </w:r>
      <w:r w:rsidRPr="009C7F88">
        <w:rPr>
          <w:rFonts w:ascii="Nexity" w:hAnsi="Nexity"/>
        </w:rPr>
        <w:t>missionn</w:t>
      </w:r>
      <w:r w:rsidR="00A50027" w:rsidRPr="009C7F88">
        <w:rPr>
          <w:rFonts w:ascii="Nexity" w:hAnsi="Nexity"/>
        </w:rPr>
        <w:t>é</w:t>
      </w:r>
      <w:r w:rsidRPr="009C7F88">
        <w:rPr>
          <w:rFonts w:ascii="Nexity" w:hAnsi="Nexity"/>
        </w:rPr>
        <w:t xml:space="preserve"> </w:t>
      </w:r>
      <w:r w:rsidR="00A50027" w:rsidRPr="009C7F88">
        <w:rPr>
          <w:rFonts w:ascii="Nexity" w:hAnsi="Nexity"/>
        </w:rPr>
        <w:t>l’</w:t>
      </w:r>
      <w:r w:rsidRPr="009C7F88">
        <w:rPr>
          <w:rFonts w:ascii="Nexity" w:hAnsi="Nexity"/>
        </w:rPr>
        <w:t xml:space="preserve">entreprise </w:t>
      </w:r>
      <w:r w:rsidR="00A50027" w:rsidRPr="009C7F88">
        <w:rPr>
          <w:rFonts w:ascii="Nexity" w:hAnsi="Nexity"/>
        </w:rPr>
        <w:t xml:space="preserve">FELIS </w:t>
      </w:r>
      <w:r w:rsidRPr="009C7F88">
        <w:rPr>
          <w:rFonts w:ascii="Nexity" w:hAnsi="Nexity"/>
        </w:rPr>
        <w:t xml:space="preserve">pour effectuer </w:t>
      </w:r>
      <w:r w:rsidR="00156C7D" w:rsidRPr="009C7F88">
        <w:rPr>
          <w:rFonts w:ascii="Nexity" w:hAnsi="Nexity"/>
        </w:rPr>
        <w:t xml:space="preserve">un contrôle et </w:t>
      </w:r>
      <w:r w:rsidRPr="009C7F88">
        <w:rPr>
          <w:rFonts w:ascii="Nexity" w:hAnsi="Nexity"/>
        </w:rPr>
        <w:t xml:space="preserve">les purges </w:t>
      </w:r>
      <w:r w:rsidR="00156C7D" w:rsidRPr="009C7F88">
        <w:rPr>
          <w:rFonts w:ascii="Nexity" w:hAnsi="Nexity"/>
        </w:rPr>
        <w:t>éventuelles</w:t>
      </w:r>
      <w:r w:rsidRPr="009C7F88">
        <w:rPr>
          <w:rFonts w:ascii="Nexity" w:hAnsi="Nexity"/>
        </w:rPr>
        <w:t xml:space="preserve"> </w:t>
      </w:r>
      <w:r w:rsidR="00876F02">
        <w:rPr>
          <w:rFonts w:ascii="Nexity" w:hAnsi="Nexity"/>
        </w:rPr>
        <w:t xml:space="preserve">des bétons </w:t>
      </w:r>
      <w:r w:rsidRPr="009C7F88">
        <w:rPr>
          <w:rFonts w:ascii="Nexity" w:hAnsi="Nexity"/>
        </w:rPr>
        <w:t xml:space="preserve">par des cordistes. </w:t>
      </w:r>
    </w:p>
    <w:p w:rsidR="00DF2624" w:rsidRPr="009C7F88" w:rsidRDefault="00DF2624" w:rsidP="00847DA7">
      <w:pPr>
        <w:jc w:val="both"/>
        <w:rPr>
          <w:rFonts w:ascii="Nexity" w:hAnsi="Nexity"/>
        </w:rPr>
      </w:pPr>
      <w:r w:rsidRPr="009C7F88">
        <w:rPr>
          <w:rFonts w:ascii="Nexity" w:hAnsi="Nexity"/>
        </w:rPr>
        <w:t xml:space="preserve">Le </w:t>
      </w:r>
      <w:r w:rsidR="00A50027" w:rsidRPr="009C7F88">
        <w:rPr>
          <w:rFonts w:ascii="Nexity" w:hAnsi="Nexity"/>
        </w:rPr>
        <w:t xml:space="preserve">devis </w:t>
      </w:r>
      <w:r w:rsidR="00156C7D" w:rsidRPr="009C7F88">
        <w:rPr>
          <w:rFonts w:ascii="Nexity" w:hAnsi="Nexity"/>
        </w:rPr>
        <w:t xml:space="preserve">FELIS </w:t>
      </w:r>
      <w:r w:rsidR="00A50027" w:rsidRPr="009C7F88">
        <w:rPr>
          <w:rFonts w:ascii="Nexity" w:hAnsi="Nexity"/>
        </w:rPr>
        <w:t>pour un</w:t>
      </w:r>
      <w:r w:rsidRPr="009C7F88">
        <w:rPr>
          <w:rFonts w:ascii="Nexity" w:hAnsi="Nexity"/>
        </w:rPr>
        <w:t xml:space="preserve"> montant de </w:t>
      </w:r>
      <w:r w:rsidR="003B4C0C" w:rsidRPr="003B4C0C">
        <w:rPr>
          <w:rFonts w:ascii="Nexity" w:hAnsi="Nexity" w:cs="ArialMT"/>
        </w:rPr>
        <w:t>2 870,34 € TTC</w:t>
      </w:r>
      <w:r w:rsidRPr="003B4C0C">
        <w:rPr>
          <w:rFonts w:ascii="Nexity" w:hAnsi="Nexity"/>
          <w:sz w:val="22"/>
          <w:szCs w:val="22"/>
        </w:rPr>
        <w:t xml:space="preserve"> </w:t>
      </w:r>
      <w:r w:rsidR="00A50027" w:rsidRPr="009C7F88">
        <w:rPr>
          <w:rFonts w:ascii="Nexity" w:hAnsi="Nexity"/>
        </w:rPr>
        <w:t>est validé par</w:t>
      </w:r>
      <w:r w:rsidRPr="009C7F88">
        <w:rPr>
          <w:rFonts w:ascii="Nexity" w:hAnsi="Nexity"/>
        </w:rPr>
        <w:t xml:space="preserve"> le conseil syndical</w:t>
      </w:r>
      <w:r w:rsidR="00156C7D" w:rsidRPr="009C7F88">
        <w:rPr>
          <w:rFonts w:ascii="Nexity" w:hAnsi="Nexity"/>
        </w:rPr>
        <w:t>, la dépense sera imputée sur le budget prévisionnel du 01/10/2019 au 30/09/2020.</w:t>
      </w:r>
    </w:p>
    <w:p w:rsidR="00DF2624" w:rsidRPr="009C7F88" w:rsidRDefault="00363C45" w:rsidP="00847DA7">
      <w:pPr>
        <w:jc w:val="both"/>
        <w:rPr>
          <w:rFonts w:ascii="Nexity" w:hAnsi="Nexity"/>
        </w:rPr>
      </w:pPr>
      <w:r w:rsidRPr="009C7F88">
        <w:rPr>
          <w:rFonts w:ascii="Nexity" w:hAnsi="Nexity"/>
        </w:rPr>
        <w:t xml:space="preserve">Le conseil syndical </w:t>
      </w:r>
      <w:r w:rsidR="00DB04B3" w:rsidRPr="009C7F88">
        <w:rPr>
          <w:rFonts w:ascii="Nexity" w:hAnsi="Nexity"/>
        </w:rPr>
        <w:t xml:space="preserve">demande également au syndic de préciser </w:t>
      </w:r>
      <w:r w:rsidR="00876F02">
        <w:rPr>
          <w:rFonts w:ascii="Nexity" w:hAnsi="Nexity"/>
        </w:rPr>
        <w:t xml:space="preserve">à NANTES METROPOLE </w:t>
      </w:r>
      <w:r w:rsidR="00DB04B3" w:rsidRPr="009C7F88">
        <w:rPr>
          <w:rFonts w:ascii="Nexity" w:hAnsi="Nexity"/>
        </w:rPr>
        <w:t>que sur LA PROUE 2, l’accès aux coursives n’a pas été condamné.</w:t>
      </w:r>
    </w:p>
    <w:p w:rsidR="00847DA7" w:rsidRPr="009C7F88" w:rsidRDefault="00847DA7" w:rsidP="00847DA7">
      <w:pPr>
        <w:jc w:val="both"/>
        <w:rPr>
          <w:rFonts w:ascii="Nexity" w:hAnsi="Nexity"/>
        </w:rPr>
      </w:pPr>
    </w:p>
    <w:p w:rsidR="00847DA7" w:rsidRPr="009C7F88" w:rsidRDefault="00721059" w:rsidP="00847DA7">
      <w:pPr>
        <w:jc w:val="both"/>
        <w:rPr>
          <w:rFonts w:ascii="Nexity" w:hAnsi="Nexity"/>
        </w:rPr>
      </w:pPr>
      <w:r w:rsidRPr="009C7F88">
        <w:rPr>
          <w:rFonts w:ascii="Nexity" w:hAnsi="Nexity"/>
        </w:rPr>
        <w:t>Tou</w:t>
      </w:r>
      <w:r w:rsidR="00561BE7" w:rsidRPr="009C7F88">
        <w:rPr>
          <w:rFonts w:ascii="Nexity" w:hAnsi="Nexity"/>
        </w:rPr>
        <w:t>s</w:t>
      </w:r>
      <w:r w:rsidRPr="009C7F88">
        <w:rPr>
          <w:rFonts w:ascii="Nexity" w:hAnsi="Nexity"/>
        </w:rPr>
        <w:t xml:space="preserve"> nouve</w:t>
      </w:r>
      <w:r w:rsidR="00561BE7" w:rsidRPr="009C7F88">
        <w:rPr>
          <w:rFonts w:ascii="Nexity" w:hAnsi="Nexity"/>
        </w:rPr>
        <w:t>aux</w:t>
      </w:r>
      <w:r w:rsidR="00847DA7" w:rsidRPr="009C7F88">
        <w:rPr>
          <w:rFonts w:ascii="Nexity" w:hAnsi="Nexity"/>
        </w:rPr>
        <w:t xml:space="preserve"> élément</w:t>
      </w:r>
      <w:r w:rsidR="00561BE7" w:rsidRPr="009C7F88">
        <w:rPr>
          <w:rFonts w:ascii="Nexity" w:hAnsi="Nexity"/>
        </w:rPr>
        <w:t>s</w:t>
      </w:r>
      <w:r w:rsidR="00A578F7">
        <w:rPr>
          <w:rFonts w:ascii="Nexity" w:hAnsi="Nexity"/>
        </w:rPr>
        <w:t>,</w:t>
      </w:r>
      <w:r w:rsidR="00561BE7" w:rsidRPr="009C7F88">
        <w:rPr>
          <w:rFonts w:ascii="Nexity" w:hAnsi="Nexity"/>
        </w:rPr>
        <w:t xml:space="preserve"> comme l’</w:t>
      </w:r>
      <w:r w:rsidRPr="009C7F88">
        <w:rPr>
          <w:rFonts w:ascii="Nexity" w:hAnsi="Nexity"/>
        </w:rPr>
        <w:t>atteinte à la</w:t>
      </w:r>
      <w:r w:rsidR="00847DA7" w:rsidRPr="009C7F88">
        <w:rPr>
          <w:rFonts w:ascii="Nexity" w:hAnsi="Nexity"/>
        </w:rPr>
        <w:t xml:space="preserve"> propriété intellectuelle, </w:t>
      </w:r>
      <w:r w:rsidR="00561BE7" w:rsidRPr="009C7F88">
        <w:rPr>
          <w:rFonts w:ascii="Nexity" w:hAnsi="Nexity"/>
        </w:rPr>
        <w:t xml:space="preserve">la </w:t>
      </w:r>
      <w:r w:rsidRPr="009C7F88">
        <w:rPr>
          <w:rFonts w:ascii="Nexity" w:hAnsi="Nexity"/>
        </w:rPr>
        <w:t xml:space="preserve">plainte de M. ROUILLARD, </w:t>
      </w:r>
      <w:r w:rsidR="00561BE7" w:rsidRPr="009C7F88">
        <w:rPr>
          <w:rFonts w:ascii="Nexity" w:hAnsi="Nexity"/>
        </w:rPr>
        <w:t xml:space="preserve">viennent </w:t>
      </w:r>
      <w:r w:rsidRPr="009C7F88">
        <w:rPr>
          <w:rFonts w:ascii="Nexity" w:hAnsi="Nexity"/>
        </w:rPr>
        <w:t>retarde</w:t>
      </w:r>
      <w:r w:rsidR="00561BE7" w:rsidRPr="009C7F88">
        <w:rPr>
          <w:rFonts w:ascii="Nexity" w:hAnsi="Nexity"/>
        </w:rPr>
        <w:t>r</w:t>
      </w:r>
      <w:r w:rsidRPr="009C7F88">
        <w:rPr>
          <w:rFonts w:ascii="Nexity" w:hAnsi="Nexity"/>
        </w:rPr>
        <w:t xml:space="preserve"> le dossier.</w:t>
      </w:r>
    </w:p>
    <w:p w:rsidR="009F5BC3" w:rsidRPr="009C7F88" w:rsidRDefault="009F5BC3" w:rsidP="00847DA7">
      <w:pPr>
        <w:jc w:val="both"/>
        <w:rPr>
          <w:rFonts w:ascii="Nexity" w:hAnsi="Nexity"/>
        </w:rPr>
      </w:pPr>
    </w:p>
    <w:p w:rsidR="009F5BC3" w:rsidRPr="009C7F88" w:rsidRDefault="009F5BC3" w:rsidP="00847DA7">
      <w:pPr>
        <w:jc w:val="both"/>
        <w:rPr>
          <w:rFonts w:ascii="Nexity" w:hAnsi="Nexity"/>
        </w:rPr>
      </w:pPr>
      <w:r w:rsidRPr="009C7F88">
        <w:rPr>
          <w:rFonts w:ascii="Nexity" w:hAnsi="Nexity"/>
        </w:rPr>
        <w:t>Le conseil syndical demande au syndic de convoquer M. GUILLET à l’occasion d’une réunion pour qu’il s’engage sur des dates</w:t>
      </w:r>
      <w:r w:rsidR="00BC42C0" w:rsidRPr="009C7F88">
        <w:rPr>
          <w:rFonts w:ascii="Nexity" w:hAnsi="Nexity"/>
        </w:rPr>
        <w:t xml:space="preserve"> </w:t>
      </w:r>
      <w:r w:rsidR="004C7575" w:rsidRPr="009C7F88">
        <w:rPr>
          <w:rFonts w:ascii="Nexity" w:hAnsi="Nexity"/>
        </w:rPr>
        <w:t xml:space="preserve">fermes </w:t>
      </w:r>
      <w:r w:rsidR="00876F02" w:rsidRPr="009C7F88">
        <w:rPr>
          <w:rFonts w:ascii="Nexity" w:hAnsi="Nexity"/>
        </w:rPr>
        <w:t>et les différents scénarios</w:t>
      </w:r>
      <w:r w:rsidR="00876F02">
        <w:rPr>
          <w:rFonts w:ascii="Nexity" w:hAnsi="Nexity"/>
        </w:rPr>
        <w:t xml:space="preserve"> </w:t>
      </w:r>
      <w:r w:rsidR="00BC42C0" w:rsidRPr="009C7F88">
        <w:rPr>
          <w:rFonts w:ascii="Nexity" w:hAnsi="Nexity"/>
        </w:rPr>
        <w:t>qui seront actées sur un PV</w:t>
      </w:r>
      <w:r w:rsidR="00AB35F5" w:rsidRPr="009C7F88">
        <w:rPr>
          <w:rFonts w:ascii="Nexity" w:hAnsi="Nexity"/>
        </w:rPr>
        <w:t xml:space="preserve"> </w:t>
      </w:r>
      <w:r w:rsidR="00876F02">
        <w:rPr>
          <w:rFonts w:ascii="Nexity" w:hAnsi="Nexity"/>
        </w:rPr>
        <w:t>sous peine d’application de pénalités de retard.</w:t>
      </w:r>
    </w:p>
    <w:p w:rsidR="0093721D" w:rsidRPr="009C7F88" w:rsidRDefault="0093721D" w:rsidP="0093721D">
      <w:pPr>
        <w:ind w:right="203"/>
        <w:rPr>
          <w:rFonts w:ascii="Nexity" w:hAnsi="Nexity"/>
        </w:rPr>
      </w:pPr>
    </w:p>
    <w:p w:rsidR="00764E16" w:rsidRPr="009C7F88" w:rsidRDefault="00137B94" w:rsidP="0093721D">
      <w:pPr>
        <w:ind w:right="203"/>
        <w:rPr>
          <w:rFonts w:ascii="Nexity" w:hAnsi="Nexity"/>
        </w:rPr>
      </w:pPr>
      <w:r w:rsidRPr="009C7F88">
        <w:rPr>
          <w:rFonts w:ascii="Nexity" w:hAnsi="Nexity"/>
        </w:rPr>
        <w:br w:type="page"/>
      </w:r>
    </w:p>
    <w:p w:rsidR="00764E16" w:rsidRPr="009C7F88" w:rsidRDefault="00137B94" w:rsidP="0093721D">
      <w:pPr>
        <w:ind w:right="203"/>
        <w:rPr>
          <w:rFonts w:ascii="Nexity" w:hAnsi="Nexity"/>
        </w:rPr>
      </w:pPr>
      <w:r w:rsidRPr="009C7F88">
        <w:rPr>
          <w:rFonts w:ascii="Nexity" w:hAnsi="Nexity"/>
          <w:noProof/>
        </w:rPr>
        <w:pict>
          <v:shape id="_x0000_s1027" type="#_x0000_t202" style="position:absolute;margin-left:2.4pt;margin-top:6.55pt;width:267.75pt;height:129.65pt;z-index:-251658240" stroked="f">
            <v:textbox style="mso-next-textbox:#_x0000_s1027">
              <w:txbxContent>
                <w:p w:rsidR="00137B94" w:rsidRDefault="002F10CF" w:rsidP="00137B94">
                  <w:pPr>
                    <w:pStyle w:val="En-tte"/>
                    <w:tabs>
                      <w:tab w:val="clear" w:pos="4536"/>
                      <w:tab w:val="clear" w:pos="9072"/>
                    </w:tabs>
                  </w:pPr>
                  <w:r>
                    <w:rPr>
                      <w:noProof/>
                    </w:rPr>
                    <w:drawing>
                      <wp:inline distT="0" distB="0" distL="0" distR="0">
                        <wp:extent cx="577850" cy="57086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7850" cy="570865"/>
                                </a:xfrm>
                                <a:prstGeom prst="rect">
                                  <a:avLst/>
                                </a:prstGeom>
                                <a:noFill/>
                                <a:ln w="9525">
                                  <a:noFill/>
                                  <a:miter lim="800000"/>
                                  <a:headEnd/>
                                  <a:tailEnd/>
                                </a:ln>
                              </pic:spPr>
                            </pic:pic>
                          </a:graphicData>
                        </a:graphic>
                      </wp:inline>
                    </w:drawing>
                  </w:r>
                </w:p>
                <w:p w:rsidR="00137B94" w:rsidRDefault="00137B94" w:rsidP="00137B94">
                  <w:pPr>
                    <w:pStyle w:val="En-tte"/>
                    <w:tabs>
                      <w:tab w:val="clear" w:pos="4536"/>
                      <w:tab w:val="clear" w:pos="9072"/>
                    </w:tabs>
                    <w:rPr>
                      <w:rFonts w:ascii="Arial" w:eastAsia="Arial" w:hAnsi="Arial" w:cs="Arial"/>
                      <w:sz w:val="16"/>
                      <w:szCs w:val="16"/>
                    </w:rPr>
                  </w:pPr>
                  <w:r>
                    <w:rPr>
                      <w:rFonts w:ascii="Arial" w:eastAsia="Arial" w:hAnsi="Arial" w:cs="Arial"/>
                      <w:noProof/>
                      <w:sz w:val="16"/>
                      <w:szCs w:val="16"/>
                      <w:lang w:val="fr-FR" w:eastAsia="fr-FR"/>
                    </w:rPr>
                    <w:t>Nexity Nantes Yleo</w:t>
                  </w:r>
                </w:p>
                <w:p w:rsidR="00137B94" w:rsidRDefault="00137B94" w:rsidP="00137B94">
                  <w:pPr>
                    <w:pStyle w:val="En-tte"/>
                    <w:tabs>
                      <w:tab w:val="clear" w:pos="4536"/>
                      <w:tab w:val="clear" w:pos="9072"/>
                    </w:tabs>
                    <w:rPr>
                      <w:rFonts w:ascii="Arial" w:eastAsia="Arial" w:hAnsi="Arial" w:cs="Arial"/>
                      <w:sz w:val="16"/>
                      <w:szCs w:val="16"/>
                    </w:rPr>
                  </w:pPr>
                  <w:r>
                    <w:rPr>
                      <w:rFonts w:ascii="Arial" w:eastAsia="Arial" w:hAnsi="Arial" w:cs="Arial"/>
                      <w:noProof/>
                      <w:sz w:val="16"/>
                      <w:szCs w:val="16"/>
                      <w:lang w:val="fr-FR" w:eastAsia="fr-FR"/>
                    </w:rPr>
                    <w:t>5 RUE FRANCOISE GIROUD CS 86226 44262 NANTES CEDEX 2</w:t>
                  </w:r>
                </w:p>
                <w:p w:rsidR="00137B94" w:rsidRDefault="00137B94" w:rsidP="00137B94">
                  <w:pPr>
                    <w:pStyle w:val="En-tte"/>
                    <w:tabs>
                      <w:tab w:val="clear" w:pos="4536"/>
                      <w:tab w:val="clear" w:pos="9072"/>
                    </w:tabs>
                    <w:rPr>
                      <w:rFonts w:ascii="Arial" w:eastAsia="Arial" w:hAnsi="Arial" w:cs="Arial"/>
                      <w:sz w:val="16"/>
                      <w:szCs w:val="16"/>
                    </w:rPr>
                  </w:pPr>
                  <w:r>
                    <w:rPr>
                      <w:rFonts w:ascii="Arial" w:eastAsia="Arial" w:hAnsi="Arial" w:cs="Arial"/>
                      <w:sz w:val="16"/>
                      <w:szCs w:val="16"/>
                    </w:rPr>
                    <w:t xml:space="preserve">Téléphone : </w:t>
                  </w:r>
                  <w:r>
                    <w:rPr>
                      <w:rFonts w:ascii="Arial" w:eastAsia="Arial" w:hAnsi="Arial" w:cs="Arial"/>
                      <w:noProof/>
                      <w:sz w:val="16"/>
                      <w:szCs w:val="16"/>
                      <w:lang w:val="fr-FR" w:eastAsia="fr-FR"/>
                    </w:rPr>
                    <w:t>02.40.48.71.00</w:t>
                  </w:r>
                  <w:r>
                    <w:rPr>
                      <w:rFonts w:ascii="Arial" w:eastAsia="Arial" w:hAnsi="Arial" w:cs="Arial"/>
                      <w:sz w:val="16"/>
                      <w:szCs w:val="16"/>
                    </w:rPr>
                    <w:t xml:space="preserve"> -  Fax : </w:t>
                  </w:r>
                  <w:r>
                    <w:rPr>
                      <w:rFonts w:ascii="Arial" w:eastAsia="Arial" w:hAnsi="Arial" w:cs="Arial"/>
                      <w:noProof/>
                      <w:sz w:val="16"/>
                      <w:szCs w:val="16"/>
                      <w:lang w:val="fr-FR" w:eastAsia="fr-FR"/>
                    </w:rPr>
                    <w:t>02.51.89.38.82</w:t>
                  </w:r>
                </w:p>
                <w:p w:rsidR="00137B94" w:rsidRDefault="00137B94" w:rsidP="00137B94">
                  <w:pPr>
                    <w:pStyle w:val="En-tte"/>
                    <w:tabs>
                      <w:tab w:val="clear" w:pos="4536"/>
                      <w:tab w:val="clear" w:pos="9072"/>
                    </w:tabs>
                    <w:rPr>
                      <w:rFonts w:ascii="Arial" w:eastAsia="Arial" w:hAnsi="Arial" w:cs="Arial"/>
                      <w:sz w:val="16"/>
                      <w:szCs w:val="16"/>
                    </w:rPr>
                  </w:pPr>
                  <w:r>
                    <w:rPr>
                      <w:rFonts w:ascii="Arial" w:eastAsia="Arial" w:hAnsi="Arial" w:cs="Arial"/>
                      <w:noProof/>
                      <w:sz w:val="16"/>
                      <w:szCs w:val="16"/>
                      <w:lang w:val="fr-FR" w:eastAsia="fr-FR"/>
                    </w:rPr>
                    <w:t>NEXITY LAMY SAS au capital de 219388000€ SIREN 487530099</w:t>
                  </w:r>
                </w:p>
                <w:p w:rsidR="00137B94" w:rsidRDefault="00137B94" w:rsidP="00137B94">
                  <w:pPr>
                    <w:pStyle w:val="En-tte"/>
                    <w:tabs>
                      <w:tab w:val="clear" w:pos="4536"/>
                      <w:tab w:val="clear" w:pos="9072"/>
                    </w:tabs>
                    <w:rPr>
                      <w:rFonts w:ascii="Arial" w:eastAsia="Arial" w:hAnsi="Arial" w:cs="Arial"/>
                      <w:sz w:val="16"/>
                      <w:szCs w:val="16"/>
                    </w:rPr>
                  </w:pPr>
                  <w:r>
                    <w:rPr>
                      <w:rFonts w:ascii="Arial" w:eastAsia="Arial" w:hAnsi="Arial" w:cs="Arial"/>
                      <w:noProof/>
                      <w:sz w:val="16"/>
                      <w:szCs w:val="16"/>
                      <w:lang w:val="fr-FR" w:eastAsia="fr-FR"/>
                    </w:rPr>
                    <w:t>RCS Paris APE6832A-Carte pro T G S PT CPI 75012015000001224</w:t>
                  </w:r>
                </w:p>
                <w:p w:rsidR="00137B94" w:rsidRDefault="00137B94" w:rsidP="00137B94">
                  <w:pPr>
                    <w:pStyle w:val="En-tte"/>
                    <w:tabs>
                      <w:tab w:val="clear" w:pos="4536"/>
                      <w:tab w:val="clear" w:pos="9072"/>
                    </w:tabs>
                    <w:rPr>
                      <w:rFonts w:ascii="Arial" w:eastAsia="Arial" w:hAnsi="Arial" w:cs="Arial"/>
                      <w:sz w:val="16"/>
                      <w:szCs w:val="16"/>
                    </w:rPr>
                  </w:pPr>
                  <w:r>
                    <w:rPr>
                      <w:rFonts w:ascii="Arial" w:eastAsia="Arial" w:hAnsi="Arial" w:cs="Arial"/>
                      <w:noProof/>
                      <w:sz w:val="16"/>
                      <w:szCs w:val="16"/>
                      <w:lang w:val="fr-FR" w:eastAsia="fr-FR"/>
                    </w:rPr>
                    <w:t>délivrée par la CCI de Paris île de France - Garanties</w:t>
                  </w:r>
                </w:p>
                <w:p w:rsidR="00137B94" w:rsidRDefault="00137B94" w:rsidP="00137B94">
                  <w:pPr>
                    <w:pStyle w:val="En-tte"/>
                    <w:tabs>
                      <w:tab w:val="clear" w:pos="4536"/>
                      <w:tab w:val="clear" w:pos="9072"/>
                    </w:tabs>
                    <w:rPr>
                      <w:rFonts w:ascii="Arial" w:eastAsia="Arial" w:hAnsi="Arial" w:cs="Arial"/>
                      <w:sz w:val="16"/>
                      <w:szCs w:val="16"/>
                    </w:rPr>
                  </w:pPr>
                  <w:r>
                    <w:rPr>
                      <w:rFonts w:ascii="Arial" w:eastAsia="Arial" w:hAnsi="Arial" w:cs="Arial"/>
                      <w:noProof/>
                      <w:sz w:val="16"/>
                      <w:szCs w:val="16"/>
                      <w:lang w:val="fr-FR" w:eastAsia="fr-FR"/>
                    </w:rPr>
                    <w:t>financières SOCAMAB, 16 rue Hoche 92919 la Défense Cedex</w:t>
                  </w:r>
                </w:p>
                <w:p w:rsidR="00137B94" w:rsidRDefault="00137B94" w:rsidP="00137B94">
                  <w:pPr>
                    <w:pStyle w:val="En-tte"/>
                    <w:tabs>
                      <w:tab w:val="clear" w:pos="4536"/>
                      <w:tab w:val="clear" w:pos="9072"/>
                    </w:tabs>
                    <w:rPr>
                      <w:rFonts w:ascii="Arial" w:eastAsia="Arial" w:hAnsi="Arial" w:cs="Arial"/>
                      <w:sz w:val="16"/>
                      <w:szCs w:val="16"/>
                    </w:rPr>
                  </w:pPr>
                </w:p>
                <w:p w:rsidR="00137B94" w:rsidRDefault="00137B94" w:rsidP="00137B94">
                  <w:pPr>
                    <w:pStyle w:val="En-tte"/>
                    <w:tabs>
                      <w:tab w:val="clear" w:pos="4536"/>
                      <w:tab w:val="clear" w:pos="9072"/>
                    </w:tabs>
                    <w:rPr>
                      <w:rFonts w:ascii="Arial" w:eastAsia="Arial" w:hAnsi="Arial" w:cs="Arial"/>
                      <w:sz w:val="16"/>
                      <w:szCs w:val="16"/>
                    </w:rPr>
                  </w:pPr>
                </w:p>
                <w:p w:rsidR="00137B94" w:rsidRDefault="00137B94" w:rsidP="00137B94">
                  <w:pPr>
                    <w:pStyle w:val="En-tte"/>
                    <w:tabs>
                      <w:tab w:val="clear" w:pos="4536"/>
                      <w:tab w:val="clear" w:pos="9072"/>
                    </w:tabs>
                  </w:pPr>
                </w:p>
              </w:txbxContent>
            </v:textbox>
          </v:shape>
        </w:pict>
      </w:r>
    </w:p>
    <w:p w:rsidR="00137B94" w:rsidRPr="009C7F88" w:rsidRDefault="00137B94" w:rsidP="005876DA">
      <w:pPr>
        <w:rPr>
          <w:rFonts w:ascii="Nexity" w:hAnsi="Nexity"/>
          <w:u w:val="single"/>
        </w:rPr>
      </w:pPr>
    </w:p>
    <w:p w:rsidR="00137B94" w:rsidRPr="009C7F88" w:rsidRDefault="00137B94" w:rsidP="005876DA">
      <w:pPr>
        <w:rPr>
          <w:rFonts w:ascii="Nexity" w:hAnsi="Nexity"/>
          <w:u w:val="single"/>
        </w:rPr>
      </w:pPr>
    </w:p>
    <w:p w:rsidR="00137B94" w:rsidRPr="009C7F88" w:rsidRDefault="00137B94" w:rsidP="005876DA">
      <w:pPr>
        <w:rPr>
          <w:rFonts w:ascii="Nexity" w:hAnsi="Nexity"/>
          <w:u w:val="single"/>
        </w:rPr>
      </w:pPr>
    </w:p>
    <w:p w:rsidR="00137B94" w:rsidRPr="009C7F88" w:rsidRDefault="00137B94" w:rsidP="005876DA">
      <w:pPr>
        <w:rPr>
          <w:rFonts w:ascii="Nexity" w:hAnsi="Nexity"/>
          <w:u w:val="single"/>
        </w:rPr>
      </w:pPr>
    </w:p>
    <w:p w:rsidR="00137B94" w:rsidRPr="009C7F88" w:rsidRDefault="00137B94" w:rsidP="005876DA">
      <w:pPr>
        <w:rPr>
          <w:rFonts w:ascii="Nexity" w:hAnsi="Nexity"/>
          <w:u w:val="single"/>
        </w:rPr>
      </w:pPr>
    </w:p>
    <w:p w:rsidR="00137B94" w:rsidRPr="009C7F88" w:rsidRDefault="00137B94" w:rsidP="005876DA">
      <w:pPr>
        <w:rPr>
          <w:rFonts w:ascii="Nexity" w:hAnsi="Nexity"/>
          <w:u w:val="single"/>
        </w:rPr>
      </w:pPr>
    </w:p>
    <w:p w:rsidR="00137B94" w:rsidRPr="009C7F88" w:rsidRDefault="00137B94" w:rsidP="005876DA">
      <w:pPr>
        <w:rPr>
          <w:rFonts w:ascii="Nexity" w:hAnsi="Nexity"/>
          <w:u w:val="single"/>
        </w:rPr>
      </w:pPr>
    </w:p>
    <w:p w:rsidR="009C7F88" w:rsidRDefault="009C7F88" w:rsidP="00137B94">
      <w:pPr>
        <w:pStyle w:val="Titre4"/>
        <w:ind w:left="0" w:right="203"/>
        <w:rPr>
          <w:rFonts w:ascii="Nexity" w:hAnsi="Nexity"/>
          <w:sz w:val="24"/>
        </w:rPr>
      </w:pPr>
    </w:p>
    <w:p w:rsidR="009C7F88" w:rsidRDefault="009C7F88" w:rsidP="00137B94">
      <w:pPr>
        <w:pStyle w:val="Titre4"/>
        <w:ind w:left="0" w:right="203"/>
        <w:rPr>
          <w:rFonts w:ascii="Nexity" w:hAnsi="Nexity"/>
          <w:sz w:val="24"/>
        </w:rPr>
      </w:pPr>
    </w:p>
    <w:p w:rsidR="00C97A3F" w:rsidRPr="009C7F88" w:rsidRDefault="00C97A3F" w:rsidP="00C97A3F">
      <w:pPr>
        <w:pStyle w:val="Titre4"/>
        <w:ind w:left="0" w:right="203"/>
        <w:rPr>
          <w:rFonts w:ascii="Nexity" w:hAnsi="Nexity"/>
          <w:sz w:val="24"/>
        </w:rPr>
      </w:pPr>
      <w:r w:rsidRPr="00C97A3F">
        <w:rPr>
          <w:rFonts w:ascii="Nexity" w:hAnsi="Nexity"/>
          <w:sz w:val="24"/>
          <w:u w:val="none"/>
        </w:rPr>
        <w:t xml:space="preserve">   </w:t>
      </w:r>
      <w:r w:rsidRPr="009C7F88">
        <w:rPr>
          <w:rFonts w:ascii="Nexity" w:hAnsi="Nexity"/>
          <w:sz w:val="24"/>
        </w:rPr>
        <w:t xml:space="preserve">PROUE 1                        </w:t>
      </w:r>
    </w:p>
    <w:p w:rsidR="00C97A3F" w:rsidRPr="009C7F88" w:rsidRDefault="00C97A3F" w:rsidP="00C97A3F">
      <w:pPr>
        <w:pStyle w:val="Titre4"/>
        <w:ind w:right="203"/>
        <w:rPr>
          <w:rFonts w:ascii="Nexity" w:hAnsi="Nexity"/>
          <w:sz w:val="24"/>
          <w:u w:val="none"/>
        </w:rPr>
      </w:pPr>
      <w:r w:rsidRPr="009C7F88">
        <w:rPr>
          <w:rFonts w:ascii="Nexity" w:hAnsi="Nexity"/>
          <w:sz w:val="24"/>
          <w:u w:val="none"/>
        </w:rPr>
        <w:t xml:space="preserve">          </w:t>
      </w:r>
      <w:r>
        <w:rPr>
          <w:rFonts w:ascii="Nexity" w:hAnsi="Nexity"/>
          <w:sz w:val="24"/>
          <w:u w:val="none"/>
        </w:rPr>
        <w:t xml:space="preserve">      </w:t>
      </w:r>
      <w:r w:rsidRPr="009C7F88">
        <w:rPr>
          <w:rFonts w:ascii="Nexity" w:hAnsi="Nexity"/>
          <w:sz w:val="24"/>
          <w:u w:val="none"/>
        </w:rPr>
        <w:t>Conseil syndical</w:t>
      </w:r>
    </w:p>
    <w:p w:rsidR="00137B94" w:rsidRPr="009C7F88" w:rsidRDefault="00137B94" w:rsidP="005876DA">
      <w:pPr>
        <w:rPr>
          <w:rFonts w:ascii="Nexity" w:hAnsi="Nexity"/>
          <w:u w:val="single"/>
        </w:rPr>
      </w:pPr>
    </w:p>
    <w:p w:rsidR="005876DA" w:rsidRPr="009C7F88" w:rsidRDefault="005876DA" w:rsidP="009C7F88">
      <w:pPr>
        <w:jc w:val="center"/>
        <w:rPr>
          <w:rFonts w:ascii="Nexity" w:hAnsi="Nexity"/>
          <w:b/>
          <w:sz w:val="32"/>
          <w:szCs w:val="32"/>
        </w:rPr>
      </w:pPr>
      <w:r w:rsidRPr="009C7F88">
        <w:rPr>
          <w:rFonts w:ascii="Nexity" w:hAnsi="Nexity"/>
          <w:b/>
          <w:sz w:val="32"/>
          <w:szCs w:val="32"/>
          <w:u w:val="single"/>
        </w:rPr>
        <w:t>Deuxième partie</w:t>
      </w:r>
      <w:r w:rsidRPr="009C7F88">
        <w:rPr>
          <w:rFonts w:ascii="Nexity" w:hAnsi="Nexity"/>
          <w:b/>
          <w:sz w:val="32"/>
          <w:szCs w:val="32"/>
        </w:rPr>
        <w:t> : syndic / conseil</w:t>
      </w:r>
      <w:r w:rsidR="00DA6EBE" w:rsidRPr="009C7F88">
        <w:rPr>
          <w:rFonts w:ascii="Nexity" w:hAnsi="Nexity"/>
          <w:b/>
          <w:sz w:val="32"/>
          <w:szCs w:val="32"/>
        </w:rPr>
        <w:t xml:space="preserve"> </w:t>
      </w:r>
      <w:r w:rsidR="00922B76">
        <w:rPr>
          <w:rFonts w:ascii="Nexity" w:hAnsi="Nexity"/>
          <w:b/>
          <w:sz w:val="32"/>
          <w:szCs w:val="32"/>
        </w:rPr>
        <w:t>GESTION</w:t>
      </w:r>
      <w:r w:rsidR="00DA6EBE" w:rsidRPr="009C7F88">
        <w:rPr>
          <w:rFonts w:ascii="Nexity" w:hAnsi="Nexity"/>
          <w:b/>
          <w:sz w:val="32"/>
          <w:szCs w:val="32"/>
        </w:rPr>
        <w:t xml:space="preserve"> DE LA COPROPRIETE</w:t>
      </w:r>
    </w:p>
    <w:p w:rsidR="005876DA" w:rsidRPr="009C7F88" w:rsidRDefault="005876DA" w:rsidP="005876DA">
      <w:pPr>
        <w:ind w:right="203"/>
        <w:rPr>
          <w:rFonts w:ascii="Nexity" w:hAnsi="Nexity"/>
        </w:rPr>
      </w:pPr>
    </w:p>
    <w:p w:rsidR="00764E16" w:rsidRPr="009C7F88" w:rsidRDefault="005876DA" w:rsidP="00764E16">
      <w:pPr>
        <w:numPr>
          <w:ilvl w:val="0"/>
          <w:numId w:val="5"/>
        </w:numPr>
        <w:ind w:left="1560" w:right="203"/>
        <w:rPr>
          <w:rFonts w:ascii="Nexity" w:hAnsi="Nexity"/>
        </w:rPr>
      </w:pPr>
      <w:r w:rsidRPr="009C7F88">
        <w:rPr>
          <w:rFonts w:ascii="Nexity" w:hAnsi="Nexity"/>
          <w:b/>
          <w:u w:val="single"/>
        </w:rPr>
        <w:t>Validation du compte rendu précédent</w:t>
      </w:r>
      <w:r w:rsidR="005D7891" w:rsidRPr="009C7F88">
        <w:rPr>
          <w:rFonts w:ascii="Nexity" w:hAnsi="Nexity"/>
          <w:b/>
          <w:u w:val="single"/>
        </w:rPr>
        <w:t> </w:t>
      </w:r>
      <w:r w:rsidR="00A578F7" w:rsidRPr="009C7F88">
        <w:rPr>
          <w:rFonts w:ascii="Nexity" w:hAnsi="Nexity"/>
          <w:b/>
          <w:u w:val="single"/>
        </w:rPr>
        <w:t>:</w:t>
      </w:r>
      <w:r w:rsidR="00A578F7" w:rsidRPr="009C7F88">
        <w:rPr>
          <w:rFonts w:ascii="Nexity" w:hAnsi="Nexity"/>
        </w:rPr>
        <w:t xml:space="preserve"> </w:t>
      </w:r>
      <w:r w:rsidR="00A578F7">
        <w:rPr>
          <w:rFonts w:ascii="Nexity" w:hAnsi="Nexity"/>
        </w:rPr>
        <w:t>le</w:t>
      </w:r>
      <w:r w:rsidR="005D7891" w:rsidRPr="009C7F88">
        <w:rPr>
          <w:rFonts w:ascii="Nexity" w:hAnsi="Nexity"/>
        </w:rPr>
        <w:t xml:space="preserve"> conseil syndical valide le compte-rendu du 5 juin 2019.</w:t>
      </w:r>
    </w:p>
    <w:p w:rsidR="005F2A9C" w:rsidRPr="009C7F88" w:rsidRDefault="005F2A9C" w:rsidP="005F2A9C">
      <w:pPr>
        <w:ind w:right="203"/>
        <w:rPr>
          <w:rFonts w:ascii="Nexity" w:hAnsi="Nexity"/>
          <w:b/>
          <w:u w:val="single"/>
        </w:rPr>
      </w:pPr>
    </w:p>
    <w:p w:rsidR="00FF22BE" w:rsidRPr="009C7F88" w:rsidRDefault="00137FDE" w:rsidP="00EC097F">
      <w:pPr>
        <w:numPr>
          <w:ilvl w:val="0"/>
          <w:numId w:val="5"/>
        </w:numPr>
        <w:ind w:left="1560" w:right="203"/>
        <w:rPr>
          <w:rFonts w:ascii="Nexity" w:hAnsi="Nexity"/>
          <w:b/>
          <w:u w:val="single"/>
        </w:rPr>
      </w:pPr>
      <w:r w:rsidRPr="009C7F88">
        <w:rPr>
          <w:rFonts w:ascii="Nexity" w:hAnsi="Nexity"/>
          <w:b/>
          <w:u w:val="single"/>
        </w:rPr>
        <w:t>Suivi des remarques des comptes rendu précédents,</w:t>
      </w:r>
    </w:p>
    <w:p w:rsidR="00764E16" w:rsidRPr="009C7F88" w:rsidRDefault="00764E16" w:rsidP="00764E16">
      <w:pPr>
        <w:pStyle w:val="Paragraphedeliste"/>
        <w:rPr>
          <w:rFonts w:ascii="Nexity" w:hAnsi="Nexity"/>
        </w:rPr>
      </w:pPr>
    </w:p>
    <w:p w:rsidR="00764E16" w:rsidRPr="009C7F88" w:rsidRDefault="00764E16" w:rsidP="008F68F5">
      <w:pPr>
        <w:ind w:right="203"/>
        <w:jc w:val="both"/>
        <w:rPr>
          <w:rFonts w:ascii="Nexity" w:hAnsi="Nexity"/>
        </w:rPr>
      </w:pPr>
      <w:r w:rsidRPr="009C7F88">
        <w:rPr>
          <w:rFonts w:ascii="Nexity" w:hAnsi="Nexity"/>
        </w:rPr>
        <w:t>Le syndic demandera à Proxiserve</w:t>
      </w:r>
      <w:r w:rsidR="008F68F5" w:rsidRPr="009C7F88">
        <w:rPr>
          <w:rFonts w:ascii="Nexity" w:hAnsi="Nexity"/>
        </w:rPr>
        <w:t xml:space="preserve"> </w:t>
      </w:r>
      <w:r w:rsidRPr="009C7F88">
        <w:rPr>
          <w:rFonts w:ascii="Nexity" w:hAnsi="Nexity"/>
        </w:rPr>
        <w:t>combien de compteurs défectueux et lesquels ont été remplacé</w:t>
      </w:r>
      <w:r w:rsidR="008F68F5" w:rsidRPr="009C7F88">
        <w:rPr>
          <w:rFonts w:ascii="Nexity" w:hAnsi="Nexity"/>
        </w:rPr>
        <w:t>s.</w:t>
      </w:r>
    </w:p>
    <w:p w:rsidR="00764E16" w:rsidRPr="009C7F88" w:rsidRDefault="00764E16" w:rsidP="008F68F5">
      <w:pPr>
        <w:ind w:right="203"/>
        <w:jc w:val="both"/>
        <w:rPr>
          <w:rFonts w:ascii="Nexity" w:hAnsi="Nexity"/>
        </w:rPr>
      </w:pPr>
    </w:p>
    <w:p w:rsidR="00764E16" w:rsidRPr="009C7F88" w:rsidRDefault="00AA5F03" w:rsidP="008F68F5">
      <w:pPr>
        <w:ind w:right="203"/>
        <w:jc w:val="both"/>
        <w:rPr>
          <w:rFonts w:ascii="Nexity" w:hAnsi="Nexity"/>
        </w:rPr>
      </w:pPr>
      <w:r w:rsidRPr="009C7F88">
        <w:rPr>
          <w:rFonts w:ascii="Nexity" w:hAnsi="Nexity"/>
        </w:rPr>
        <w:t xml:space="preserve">Prochaine </w:t>
      </w:r>
      <w:r w:rsidR="00764E16" w:rsidRPr="009C7F88">
        <w:rPr>
          <w:rFonts w:ascii="Nexity" w:hAnsi="Nexity"/>
        </w:rPr>
        <w:t xml:space="preserve">AG : </w:t>
      </w:r>
      <w:r w:rsidRPr="009C7F88">
        <w:rPr>
          <w:rFonts w:ascii="Nexity" w:hAnsi="Nexity"/>
        </w:rPr>
        <w:t>prévoir une r</w:t>
      </w:r>
      <w:r w:rsidR="00764E16" w:rsidRPr="009C7F88">
        <w:rPr>
          <w:rFonts w:ascii="Nexity" w:hAnsi="Nexity"/>
        </w:rPr>
        <w:t>ésolution portant sur une procédure en appel pour occupation abusive du logement par l’ex employé d’immeuble.</w:t>
      </w:r>
      <w:r w:rsidRPr="009C7F88">
        <w:rPr>
          <w:rFonts w:ascii="Nexity" w:hAnsi="Nexity"/>
        </w:rPr>
        <w:t xml:space="preserve"> Le syndic fera </w:t>
      </w:r>
      <w:r w:rsidR="008F68F5" w:rsidRPr="009C7F88">
        <w:rPr>
          <w:rFonts w:ascii="Nexity" w:hAnsi="Nexity"/>
        </w:rPr>
        <w:t>rédiger</w:t>
      </w:r>
      <w:r w:rsidRPr="009C7F88">
        <w:rPr>
          <w:rFonts w:ascii="Nexity" w:hAnsi="Nexity"/>
        </w:rPr>
        <w:t xml:space="preserve"> le projet de Résolution par Maître SEQUEVAL.</w:t>
      </w:r>
    </w:p>
    <w:p w:rsidR="00137FDE" w:rsidRPr="009C7F88" w:rsidRDefault="00137FDE" w:rsidP="00137FDE">
      <w:pPr>
        <w:pStyle w:val="Paragraphedeliste"/>
        <w:rPr>
          <w:rFonts w:ascii="Nexity" w:hAnsi="Nexity"/>
        </w:rPr>
      </w:pPr>
    </w:p>
    <w:p w:rsidR="00137FDE" w:rsidRPr="009C7F88" w:rsidRDefault="00137FDE" w:rsidP="00EC097F">
      <w:pPr>
        <w:numPr>
          <w:ilvl w:val="0"/>
          <w:numId w:val="5"/>
        </w:numPr>
        <w:ind w:left="1560" w:right="203"/>
        <w:rPr>
          <w:rFonts w:ascii="Nexity" w:hAnsi="Nexity"/>
          <w:b/>
          <w:u w:val="single"/>
        </w:rPr>
      </w:pPr>
      <w:r w:rsidRPr="009C7F88">
        <w:rPr>
          <w:rFonts w:ascii="Nexity" w:hAnsi="Nexity"/>
          <w:b/>
          <w:u w:val="single"/>
        </w:rPr>
        <w:t>Point sur l</w:t>
      </w:r>
      <w:r w:rsidR="00B84B84" w:rsidRPr="009C7F88">
        <w:rPr>
          <w:rFonts w:ascii="Nexity" w:hAnsi="Nexity"/>
          <w:b/>
          <w:u w:val="single"/>
        </w:rPr>
        <w:t>es dossiers en cours</w:t>
      </w:r>
      <w:r w:rsidR="005876DA" w:rsidRPr="009C7F88">
        <w:rPr>
          <w:rFonts w:ascii="Nexity" w:hAnsi="Nexity"/>
          <w:b/>
          <w:u w:val="single"/>
        </w:rPr>
        <w:t> :</w:t>
      </w:r>
    </w:p>
    <w:p w:rsidR="009C7F88" w:rsidRPr="009C7F88" w:rsidRDefault="009C7F88" w:rsidP="009C7F88">
      <w:pPr>
        <w:ind w:left="1560" w:right="203"/>
        <w:rPr>
          <w:rFonts w:ascii="Nexity" w:hAnsi="Nexity"/>
        </w:rPr>
      </w:pPr>
    </w:p>
    <w:p w:rsidR="005876DA" w:rsidRPr="009C7F88" w:rsidRDefault="005876DA" w:rsidP="005876DA">
      <w:pPr>
        <w:pStyle w:val="Paragraphedeliste"/>
        <w:numPr>
          <w:ilvl w:val="0"/>
          <w:numId w:val="9"/>
        </w:numPr>
        <w:ind w:left="2127"/>
        <w:rPr>
          <w:rFonts w:ascii="Nexity" w:hAnsi="Nexity"/>
        </w:rPr>
      </w:pPr>
      <w:r w:rsidRPr="009C7F88">
        <w:rPr>
          <w:rFonts w:ascii="Nexity" w:hAnsi="Nexity"/>
        </w:rPr>
        <w:t>Audit énergétique et structurel</w:t>
      </w:r>
      <w:r w:rsidR="00862C7F" w:rsidRPr="009C7F88">
        <w:rPr>
          <w:rFonts w:ascii="Nexity" w:hAnsi="Nexity"/>
        </w:rPr>
        <w:t xml:space="preserve"> : 4 000 € </w:t>
      </w:r>
      <w:r w:rsidR="00EC0C5C">
        <w:rPr>
          <w:rFonts w:ascii="Nexity" w:hAnsi="Nexity"/>
        </w:rPr>
        <w:t xml:space="preserve">au titre de l’AGE 2018 sont à récupérer </w:t>
      </w:r>
      <w:r w:rsidR="009931A8">
        <w:rPr>
          <w:rFonts w:ascii="Nexity" w:hAnsi="Nexity"/>
        </w:rPr>
        <w:t xml:space="preserve">par le syndic </w:t>
      </w:r>
      <w:r w:rsidR="00EC0C5C">
        <w:rPr>
          <w:rFonts w:ascii="Nexity" w:hAnsi="Nexity"/>
        </w:rPr>
        <w:t>auprès du Cabinet Axens.</w:t>
      </w:r>
    </w:p>
    <w:p w:rsidR="005876DA" w:rsidRPr="009C7F88" w:rsidRDefault="005876DA" w:rsidP="005876DA">
      <w:pPr>
        <w:pStyle w:val="Paragraphedeliste"/>
        <w:numPr>
          <w:ilvl w:val="0"/>
          <w:numId w:val="9"/>
        </w:numPr>
        <w:ind w:left="2127"/>
        <w:rPr>
          <w:rFonts w:ascii="Nexity" w:hAnsi="Nexity"/>
        </w:rPr>
      </w:pPr>
      <w:r w:rsidRPr="009C7F88">
        <w:rPr>
          <w:rFonts w:ascii="Nexity" w:hAnsi="Nexity"/>
        </w:rPr>
        <w:t>Problème Opérateurs fibre</w:t>
      </w:r>
      <w:r w:rsidR="00192470" w:rsidRPr="009C7F88">
        <w:rPr>
          <w:rFonts w:ascii="Nexity" w:hAnsi="Nexity"/>
        </w:rPr>
        <w:t> : réseau saturé, déconnexions intempestives et volontaires, les opérateurs déconnectent des abonnés pour en brancher d’autres. Suite à l’intervention du CS, Orange va ajouter de nouvelles lignes dans la semaine.</w:t>
      </w:r>
    </w:p>
    <w:p w:rsidR="00A50408" w:rsidRPr="009C7F88" w:rsidRDefault="00A50408" w:rsidP="005876DA">
      <w:pPr>
        <w:pStyle w:val="Paragraphedeliste"/>
        <w:numPr>
          <w:ilvl w:val="0"/>
          <w:numId w:val="9"/>
        </w:numPr>
        <w:ind w:left="2127"/>
        <w:rPr>
          <w:rFonts w:ascii="Nexity" w:hAnsi="Nexity"/>
        </w:rPr>
      </w:pPr>
      <w:r w:rsidRPr="009C7F88">
        <w:rPr>
          <w:rFonts w:ascii="Nexity" w:hAnsi="Nexity"/>
        </w:rPr>
        <w:t>Réfection de</w:t>
      </w:r>
      <w:r w:rsidR="00EC0C5C">
        <w:rPr>
          <w:rFonts w:ascii="Nexity" w:hAnsi="Nexity"/>
        </w:rPr>
        <w:t>s</w:t>
      </w:r>
      <w:r w:rsidRPr="009C7F88">
        <w:rPr>
          <w:rFonts w:ascii="Nexity" w:hAnsi="Nexity"/>
        </w:rPr>
        <w:t xml:space="preserve"> caniveaux des garages</w:t>
      </w:r>
      <w:r w:rsidR="00AA5F03" w:rsidRPr="009C7F88">
        <w:rPr>
          <w:rFonts w:ascii="Nexity" w:hAnsi="Nexity"/>
        </w:rPr>
        <w:t> : intervention programmée par AMEX LOIRE le 14/10/2019.</w:t>
      </w:r>
    </w:p>
    <w:p w:rsidR="009E259F" w:rsidRPr="009C7F88" w:rsidRDefault="001E53C9" w:rsidP="009E259F">
      <w:pPr>
        <w:pStyle w:val="Paragraphedeliste"/>
        <w:ind w:left="2127"/>
        <w:rPr>
          <w:rFonts w:ascii="Nexity" w:hAnsi="Nexity"/>
        </w:rPr>
      </w:pPr>
      <w:r w:rsidRPr="009C7F88">
        <w:rPr>
          <w:rFonts w:ascii="Nexity" w:hAnsi="Nexity"/>
        </w:rPr>
        <w:t>Le syndic a</w:t>
      </w:r>
      <w:r w:rsidR="009E259F" w:rsidRPr="009C7F88">
        <w:rPr>
          <w:rFonts w:ascii="Nexity" w:hAnsi="Nexity"/>
        </w:rPr>
        <w:t>dresser</w:t>
      </w:r>
      <w:r w:rsidRPr="009C7F88">
        <w:rPr>
          <w:rFonts w:ascii="Nexity" w:hAnsi="Nexity"/>
        </w:rPr>
        <w:t>a</w:t>
      </w:r>
      <w:r w:rsidR="009E259F" w:rsidRPr="009C7F88">
        <w:rPr>
          <w:rFonts w:ascii="Nexity" w:hAnsi="Nexity"/>
        </w:rPr>
        <w:t xml:space="preserve"> un mail à Foncia Syndic de la PROUE 2 pour les informer du début des travaux en leur demand</w:t>
      </w:r>
      <w:r w:rsidR="003E4511" w:rsidRPr="009C7F88">
        <w:rPr>
          <w:rFonts w:ascii="Nexity" w:hAnsi="Nexity"/>
        </w:rPr>
        <w:t xml:space="preserve">ant </w:t>
      </w:r>
      <w:r w:rsidR="009E259F" w:rsidRPr="009C7F88">
        <w:rPr>
          <w:rFonts w:ascii="Nexity" w:hAnsi="Nexity"/>
        </w:rPr>
        <w:t>qu’il n’y ait aucun stationnement sur l</w:t>
      </w:r>
      <w:r w:rsidR="00433D7D" w:rsidRPr="009C7F88">
        <w:rPr>
          <w:rFonts w:ascii="Nexity" w:hAnsi="Nexity"/>
        </w:rPr>
        <w:t>a voix d’accès au parking haut côté PROUE 2.</w:t>
      </w:r>
      <w:r w:rsidR="009E259F" w:rsidRPr="009C7F88">
        <w:rPr>
          <w:rFonts w:ascii="Nexity" w:hAnsi="Nexity"/>
        </w:rPr>
        <w:t xml:space="preserve"> </w:t>
      </w:r>
    </w:p>
    <w:p w:rsidR="005876DA" w:rsidRPr="009C7F88" w:rsidRDefault="005876DA" w:rsidP="005876DA">
      <w:pPr>
        <w:ind w:right="203"/>
        <w:rPr>
          <w:rFonts w:ascii="Nexity" w:hAnsi="Nexity"/>
        </w:rPr>
      </w:pPr>
    </w:p>
    <w:p w:rsidR="00427EB9" w:rsidRPr="009C7F88" w:rsidRDefault="00B84B84" w:rsidP="00B9331D">
      <w:pPr>
        <w:numPr>
          <w:ilvl w:val="0"/>
          <w:numId w:val="5"/>
        </w:numPr>
        <w:ind w:left="1560" w:right="203"/>
        <w:rPr>
          <w:rFonts w:ascii="Nexity" w:hAnsi="Nexity"/>
          <w:b/>
          <w:u w:val="single"/>
        </w:rPr>
      </w:pPr>
      <w:r w:rsidRPr="009C7F88">
        <w:rPr>
          <w:rFonts w:ascii="Nexity" w:hAnsi="Nexity"/>
          <w:b/>
          <w:u w:val="single"/>
        </w:rPr>
        <w:t>Point sur les contrats,</w:t>
      </w:r>
    </w:p>
    <w:p w:rsidR="00B9331D" w:rsidRPr="009C7F88" w:rsidRDefault="00B9331D" w:rsidP="00B9331D">
      <w:pPr>
        <w:ind w:right="203"/>
        <w:rPr>
          <w:rFonts w:ascii="Nexity" w:hAnsi="Nexity"/>
          <w:u w:val="single"/>
        </w:rPr>
      </w:pPr>
      <w:r w:rsidRPr="009C7F88">
        <w:rPr>
          <w:rFonts w:ascii="Nexity" w:hAnsi="Nexity"/>
          <w:u w:val="single"/>
        </w:rPr>
        <w:t>KONE</w:t>
      </w:r>
    </w:p>
    <w:p w:rsidR="00B9331D" w:rsidRPr="009C7F88" w:rsidRDefault="00B9331D" w:rsidP="00B9331D">
      <w:pPr>
        <w:ind w:right="203"/>
        <w:rPr>
          <w:rFonts w:ascii="Nexity" w:hAnsi="Nexity"/>
        </w:rPr>
      </w:pPr>
    </w:p>
    <w:p w:rsidR="003319F3" w:rsidRPr="009C7F88" w:rsidRDefault="00427EB9" w:rsidP="00832E84">
      <w:pPr>
        <w:ind w:right="203"/>
        <w:jc w:val="both"/>
        <w:rPr>
          <w:rFonts w:ascii="Nexity" w:hAnsi="Nexity"/>
        </w:rPr>
      </w:pPr>
      <w:r w:rsidRPr="009C7F88">
        <w:rPr>
          <w:rFonts w:ascii="Nexity" w:hAnsi="Nexity"/>
        </w:rPr>
        <w:t>Le CS a validé la proposition réactualisée à 1490€ HT / ascenseur à compter du 01/01/2020.</w:t>
      </w:r>
    </w:p>
    <w:p w:rsidR="00B9331D" w:rsidRPr="009C7F88" w:rsidRDefault="00B9331D" w:rsidP="00832E84">
      <w:pPr>
        <w:ind w:right="203"/>
        <w:jc w:val="both"/>
        <w:rPr>
          <w:rFonts w:ascii="Nexity" w:hAnsi="Nexity"/>
        </w:rPr>
      </w:pPr>
    </w:p>
    <w:p w:rsidR="00427EB9" w:rsidRPr="009C7F88" w:rsidRDefault="003319F3" w:rsidP="00832E84">
      <w:pPr>
        <w:ind w:right="203"/>
        <w:jc w:val="both"/>
        <w:rPr>
          <w:rFonts w:ascii="Nexity" w:hAnsi="Nexity"/>
          <w:lang w:eastAsia="zh-CN"/>
        </w:rPr>
      </w:pPr>
      <w:r w:rsidRPr="009C7F88">
        <w:rPr>
          <w:rFonts w:ascii="Nexity" w:hAnsi="Nexity"/>
        </w:rPr>
        <w:t>Prochaine AG : Proposition de nouveaux contrats KONE pour la maintenance prédictive des ascenseur</w:t>
      </w:r>
      <w:r w:rsidR="00427EB9" w:rsidRPr="009C7F88">
        <w:rPr>
          <w:rFonts w:ascii="Nexity" w:hAnsi="Nexity"/>
        </w:rPr>
        <w:t xml:space="preserve">s pour </w:t>
      </w:r>
      <w:r w:rsidR="00427EB9" w:rsidRPr="009C7F88">
        <w:rPr>
          <w:rFonts w:ascii="Nexity" w:hAnsi="Nexity"/>
          <w:lang w:eastAsia="zh-CN"/>
        </w:rPr>
        <w:t>un montant de 1980 € HT par ascenseur.</w:t>
      </w:r>
    </w:p>
    <w:p w:rsidR="00B9331D" w:rsidRPr="009C7F88" w:rsidRDefault="00B9331D" w:rsidP="00832E84">
      <w:pPr>
        <w:ind w:right="203"/>
        <w:jc w:val="both"/>
        <w:rPr>
          <w:rFonts w:ascii="Nexity" w:hAnsi="Nexity"/>
          <w:lang w:eastAsia="zh-CN"/>
        </w:rPr>
      </w:pPr>
    </w:p>
    <w:p w:rsidR="00427EB9" w:rsidRPr="009C7F88" w:rsidRDefault="00427EB9" w:rsidP="00832E84">
      <w:pPr>
        <w:ind w:right="203"/>
        <w:jc w:val="both"/>
        <w:rPr>
          <w:rFonts w:ascii="Nexity" w:hAnsi="Nexity"/>
          <w:lang w:eastAsia="zh-CN"/>
        </w:rPr>
      </w:pPr>
      <w:r w:rsidRPr="009C7F88">
        <w:rPr>
          <w:rFonts w:ascii="Nexity" w:hAnsi="Nexity"/>
          <w:lang w:eastAsia="zh-CN"/>
        </w:rPr>
        <w:t>Le CS</w:t>
      </w:r>
      <w:r w:rsidR="00832E84" w:rsidRPr="009C7F88">
        <w:rPr>
          <w:rFonts w:ascii="Nexity" w:hAnsi="Nexity"/>
          <w:lang w:eastAsia="zh-CN"/>
        </w:rPr>
        <w:t xml:space="preserve"> demande au syndic de s’adresser à KONE pour faire annuler la facturation abusive du 15/10/2018 pour un montant de 476.30 € TTC pour le remplacement d’un bouton d’appel au N°9 R+10.</w:t>
      </w:r>
    </w:p>
    <w:p w:rsidR="0023685D" w:rsidRPr="009C7F88" w:rsidRDefault="0023685D" w:rsidP="00832E84">
      <w:pPr>
        <w:ind w:right="203"/>
        <w:jc w:val="both"/>
        <w:rPr>
          <w:rFonts w:ascii="Nexity" w:hAnsi="Nexity"/>
          <w:lang w:eastAsia="zh-CN"/>
        </w:rPr>
      </w:pPr>
    </w:p>
    <w:p w:rsidR="0023685D" w:rsidRPr="009C7F88" w:rsidRDefault="00922B76" w:rsidP="00832E84">
      <w:pPr>
        <w:ind w:right="203"/>
        <w:jc w:val="both"/>
        <w:rPr>
          <w:rFonts w:ascii="Nexity" w:hAnsi="Nexity"/>
          <w:lang w:eastAsia="zh-CN"/>
        </w:rPr>
      </w:pPr>
      <w:r w:rsidRPr="009C7F88">
        <w:rPr>
          <w:rFonts w:ascii="Nexity" w:hAnsi="Nexity"/>
          <w:lang w:eastAsia="zh-CN"/>
        </w:rPr>
        <w:t>Pour donner suite au</w:t>
      </w:r>
      <w:r w:rsidR="0023685D" w:rsidRPr="009C7F88">
        <w:rPr>
          <w:rFonts w:ascii="Nexity" w:hAnsi="Nexity"/>
          <w:lang w:eastAsia="zh-CN"/>
        </w:rPr>
        <w:t xml:space="preserve"> contrôle technique des ascenseurs, seule une intervention sur 4 est facturée, le syndic vérifiera si toutes les interventions sont bien réalisées ce jour.</w:t>
      </w:r>
    </w:p>
    <w:p w:rsidR="00427EB9" w:rsidRPr="009C7F88" w:rsidRDefault="00427EB9" w:rsidP="00427EB9">
      <w:pPr>
        <w:ind w:right="203"/>
        <w:rPr>
          <w:rFonts w:ascii="Nexity" w:hAnsi="Nexity"/>
        </w:rPr>
      </w:pPr>
    </w:p>
    <w:p w:rsidR="00A50408" w:rsidRPr="009C7F88" w:rsidRDefault="00A50408" w:rsidP="00EC097F">
      <w:pPr>
        <w:numPr>
          <w:ilvl w:val="0"/>
          <w:numId w:val="5"/>
        </w:numPr>
        <w:ind w:left="1560" w:right="203"/>
        <w:rPr>
          <w:rFonts w:ascii="Nexity" w:hAnsi="Nexity"/>
          <w:b/>
          <w:u w:val="single"/>
        </w:rPr>
      </w:pPr>
      <w:r w:rsidRPr="009C7F88">
        <w:rPr>
          <w:rFonts w:ascii="Nexity" w:hAnsi="Nexity"/>
          <w:b/>
          <w:u w:val="single"/>
        </w:rPr>
        <w:t>Mise en route du chauffage,</w:t>
      </w:r>
    </w:p>
    <w:p w:rsidR="00B9331D" w:rsidRPr="009C7F88" w:rsidRDefault="00B9331D" w:rsidP="00B9331D">
      <w:pPr>
        <w:ind w:right="203"/>
        <w:rPr>
          <w:rFonts w:ascii="Nexity" w:hAnsi="Nexity"/>
        </w:rPr>
      </w:pPr>
    </w:p>
    <w:p w:rsidR="00B9331D" w:rsidRDefault="000742D1" w:rsidP="00B9331D">
      <w:pPr>
        <w:ind w:right="203"/>
        <w:rPr>
          <w:rFonts w:ascii="Nexity" w:hAnsi="Nexity"/>
        </w:rPr>
      </w:pPr>
      <w:r w:rsidRPr="009C7F88">
        <w:rPr>
          <w:rFonts w:ascii="Nexity" w:hAnsi="Nexity"/>
        </w:rPr>
        <w:t>Selon la météo et en concertation avec le CS de LA PROUE 2.</w:t>
      </w:r>
    </w:p>
    <w:p w:rsidR="008923EA" w:rsidRDefault="008923EA" w:rsidP="00B9331D">
      <w:pPr>
        <w:ind w:right="203"/>
        <w:rPr>
          <w:rFonts w:ascii="Nexity" w:hAnsi="Nexity"/>
        </w:rPr>
      </w:pPr>
    </w:p>
    <w:p w:rsidR="008923EA" w:rsidRPr="009C7F88" w:rsidRDefault="008923EA" w:rsidP="00B9331D">
      <w:pPr>
        <w:ind w:right="203"/>
        <w:rPr>
          <w:rFonts w:ascii="Nexity" w:hAnsi="Nexity"/>
        </w:rPr>
      </w:pPr>
    </w:p>
    <w:p w:rsidR="00137FDE" w:rsidRPr="009C7F88" w:rsidRDefault="00137FDE" w:rsidP="00137FDE">
      <w:pPr>
        <w:pStyle w:val="Paragraphedeliste"/>
        <w:rPr>
          <w:rFonts w:ascii="Nexity" w:hAnsi="Nexity"/>
        </w:rPr>
      </w:pPr>
    </w:p>
    <w:p w:rsidR="00B94BF2" w:rsidRPr="009C7F88" w:rsidRDefault="00B94BF2" w:rsidP="00EC097F">
      <w:pPr>
        <w:numPr>
          <w:ilvl w:val="0"/>
          <w:numId w:val="5"/>
        </w:numPr>
        <w:ind w:left="1560" w:right="203"/>
        <w:rPr>
          <w:rFonts w:ascii="Nexity" w:hAnsi="Nexity"/>
          <w:b/>
          <w:u w:val="single"/>
        </w:rPr>
      </w:pPr>
      <w:r w:rsidRPr="009C7F88">
        <w:rPr>
          <w:rFonts w:ascii="Nexity" w:hAnsi="Nexity"/>
          <w:b/>
          <w:u w:val="single"/>
        </w:rPr>
        <w:t>Travaux d’entretien,</w:t>
      </w:r>
    </w:p>
    <w:p w:rsidR="00B961BA" w:rsidRPr="009C7F88" w:rsidRDefault="00B961BA" w:rsidP="00B961BA">
      <w:pPr>
        <w:ind w:right="203"/>
        <w:rPr>
          <w:rFonts w:ascii="Nexity" w:hAnsi="Nexity"/>
        </w:rPr>
      </w:pPr>
    </w:p>
    <w:p w:rsidR="00B66D74" w:rsidRDefault="00B961BA" w:rsidP="00B961BA">
      <w:pPr>
        <w:ind w:right="203"/>
        <w:rPr>
          <w:rFonts w:ascii="Nexity" w:hAnsi="Nexity"/>
        </w:rPr>
      </w:pPr>
      <w:r w:rsidRPr="009C7F88">
        <w:rPr>
          <w:rFonts w:ascii="Nexity" w:hAnsi="Nexity"/>
          <w:u w:val="single"/>
        </w:rPr>
        <w:t>Réalisés par l’employé :</w:t>
      </w:r>
      <w:r w:rsidRPr="009C7F88">
        <w:rPr>
          <w:rFonts w:ascii="Nexity" w:hAnsi="Nexity"/>
        </w:rPr>
        <w:t xml:space="preserve"> </w:t>
      </w:r>
    </w:p>
    <w:p w:rsidR="00B66D74" w:rsidRDefault="00B66D74" w:rsidP="00B961BA">
      <w:pPr>
        <w:ind w:right="203"/>
        <w:rPr>
          <w:rFonts w:ascii="Nexity" w:hAnsi="Nexity"/>
        </w:rPr>
      </w:pPr>
    </w:p>
    <w:p w:rsidR="00B961BA" w:rsidRPr="009C7F88" w:rsidRDefault="00B66D74" w:rsidP="00B961BA">
      <w:pPr>
        <w:ind w:right="203"/>
        <w:rPr>
          <w:rFonts w:ascii="Nexity" w:hAnsi="Nexity"/>
        </w:rPr>
      </w:pPr>
      <w:r>
        <w:rPr>
          <w:rFonts w:ascii="Nexity" w:hAnsi="Nexity"/>
        </w:rPr>
        <w:t>R</w:t>
      </w:r>
      <w:r w:rsidR="00B961BA" w:rsidRPr="009C7F88">
        <w:rPr>
          <w:rFonts w:ascii="Nexity" w:hAnsi="Nexity"/>
        </w:rPr>
        <w:t>éparation de la porte du local vélos au N°8, remise en état et en peinture des bancs, taille des haies, des végétaux morts, nettoyage haute pression des dalles gravillonnées, tri des encombrants, évacuation à la déchetterie</w:t>
      </w:r>
      <w:r w:rsidR="00283AD4" w:rsidRPr="009C7F88">
        <w:rPr>
          <w:rFonts w:ascii="Nexity" w:hAnsi="Nexity"/>
        </w:rPr>
        <w:t>, réparation et remise en peinture des portes de l’issue de secours</w:t>
      </w:r>
      <w:r w:rsidR="001962FA" w:rsidRPr="009C7F88">
        <w:rPr>
          <w:rFonts w:ascii="Nexity" w:hAnsi="Nexity"/>
        </w:rPr>
        <w:t xml:space="preserve"> des garages, balayage et nettoyage des toiles d’araignées.</w:t>
      </w:r>
    </w:p>
    <w:p w:rsidR="00864265" w:rsidRPr="009C7F88" w:rsidRDefault="00864265" w:rsidP="00B961BA">
      <w:pPr>
        <w:pStyle w:val="Paragraphedeliste"/>
        <w:ind w:left="0"/>
        <w:rPr>
          <w:rFonts w:ascii="Nexity" w:hAnsi="Nexity"/>
        </w:rPr>
      </w:pPr>
    </w:p>
    <w:p w:rsidR="00B961BA" w:rsidRPr="009C7F88" w:rsidRDefault="00B961BA" w:rsidP="00B961BA">
      <w:pPr>
        <w:pStyle w:val="Paragraphedeliste"/>
        <w:ind w:left="0"/>
        <w:rPr>
          <w:rFonts w:ascii="Nexity" w:hAnsi="Nexity"/>
          <w:u w:val="single"/>
        </w:rPr>
      </w:pPr>
      <w:r w:rsidRPr="009C7F88">
        <w:rPr>
          <w:rFonts w:ascii="Nexity" w:hAnsi="Nexity"/>
          <w:u w:val="single"/>
        </w:rPr>
        <w:t>A venir :</w:t>
      </w:r>
    </w:p>
    <w:p w:rsidR="00B961BA" w:rsidRPr="009C7F88" w:rsidRDefault="00B961BA" w:rsidP="00B961BA">
      <w:pPr>
        <w:pStyle w:val="Paragraphedeliste"/>
        <w:ind w:left="0"/>
        <w:rPr>
          <w:rFonts w:ascii="Nexity" w:hAnsi="Nexity"/>
        </w:rPr>
      </w:pPr>
    </w:p>
    <w:p w:rsidR="00864265" w:rsidRPr="009C7F88" w:rsidRDefault="00864265" w:rsidP="00864265">
      <w:pPr>
        <w:ind w:right="203"/>
        <w:rPr>
          <w:rFonts w:ascii="Nexity" w:hAnsi="Nexity"/>
        </w:rPr>
      </w:pPr>
      <w:r w:rsidRPr="009C7F88">
        <w:rPr>
          <w:rFonts w:ascii="Nexity" w:hAnsi="Nexity"/>
        </w:rPr>
        <w:t>Remise en peinture des 2 locaux poubelles.</w:t>
      </w:r>
    </w:p>
    <w:p w:rsidR="00864265" w:rsidRPr="009C7F88" w:rsidRDefault="00864265" w:rsidP="00864265">
      <w:pPr>
        <w:ind w:right="203"/>
        <w:rPr>
          <w:rFonts w:ascii="Nexity" w:hAnsi="Nexity"/>
        </w:rPr>
      </w:pPr>
      <w:r w:rsidRPr="009C7F88">
        <w:rPr>
          <w:rFonts w:ascii="Nexity" w:hAnsi="Nexity"/>
        </w:rPr>
        <w:t>Création du stationnement « RESERVE AUX SERVICES » côté local encombrants.</w:t>
      </w:r>
    </w:p>
    <w:p w:rsidR="00137B94" w:rsidRDefault="00137B94" w:rsidP="00864265">
      <w:pPr>
        <w:ind w:right="203"/>
        <w:rPr>
          <w:rFonts w:ascii="Nexity" w:hAnsi="Nexity"/>
        </w:rPr>
      </w:pPr>
      <w:r w:rsidRPr="009C7F88">
        <w:rPr>
          <w:rFonts w:ascii="Nexity" w:hAnsi="Nexity"/>
        </w:rPr>
        <w:t>Le CS réfléchit à un renforcement des portes de</w:t>
      </w:r>
      <w:r w:rsidR="006C084F">
        <w:rPr>
          <w:rFonts w:ascii="Nexity" w:hAnsi="Nexity"/>
        </w:rPr>
        <w:t>s</w:t>
      </w:r>
      <w:r w:rsidRPr="009C7F88">
        <w:rPr>
          <w:rFonts w:ascii="Nexity" w:hAnsi="Nexity"/>
        </w:rPr>
        <w:t xml:space="preserve"> locaux vélos.</w:t>
      </w:r>
    </w:p>
    <w:p w:rsidR="00A578F7" w:rsidRDefault="00A578F7" w:rsidP="00864265">
      <w:pPr>
        <w:ind w:right="203"/>
        <w:rPr>
          <w:rFonts w:ascii="Nexity" w:hAnsi="Nexity"/>
        </w:rPr>
      </w:pPr>
    </w:p>
    <w:p w:rsidR="00A578F7" w:rsidRPr="009C7F88" w:rsidRDefault="00A578F7" w:rsidP="00A578F7">
      <w:pPr>
        <w:ind w:right="203"/>
        <w:rPr>
          <w:rFonts w:ascii="Nexity" w:hAnsi="Nexity"/>
        </w:rPr>
      </w:pPr>
      <w:r w:rsidRPr="009C7F88">
        <w:rPr>
          <w:rFonts w:ascii="Nexity" w:hAnsi="Nexity"/>
        </w:rPr>
        <w:t>Le conseil syndical souhaite être consulté par le syndic pour toutes les opérations courantes ou travaux exceptionnels avant paiement par le syndic.</w:t>
      </w:r>
    </w:p>
    <w:p w:rsidR="00B94BF2" w:rsidRPr="009C7F88" w:rsidRDefault="00B94BF2" w:rsidP="00B94BF2">
      <w:pPr>
        <w:pStyle w:val="Paragraphedeliste"/>
        <w:rPr>
          <w:rFonts w:ascii="Nexity" w:hAnsi="Nexity"/>
        </w:rPr>
      </w:pPr>
    </w:p>
    <w:p w:rsidR="00F933D4" w:rsidRPr="009C7F88" w:rsidRDefault="006A5122" w:rsidP="00137FDE">
      <w:pPr>
        <w:numPr>
          <w:ilvl w:val="0"/>
          <w:numId w:val="5"/>
        </w:numPr>
        <w:ind w:left="1560" w:right="203"/>
        <w:rPr>
          <w:rFonts w:ascii="Nexity" w:hAnsi="Nexity"/>
          <w:b/>
          <w:u w:val="single"/>
        </w:rPr>
      </w:pPr>
      <w:r w:rsidRPr="009C7F88">
        <w:rPr>
          <w:rFonts w:ascii="Nexity" w:hAnsi="Nexity"/>
          <w:b/>
          <w:u w:val="single"/>
        </w:rPr>
        <w:t>A</w:t>
      </w:r>
      <w:r w:rsidR="00DC780B" w:rsidRPr="009C7F88">
        <w:rPr>
          <w:rFonts w:ascii="Nexity" w:hAnsi="Nexity"/>
          <w:b/>
          <w:u w:val="single"/>
        </w:rPr>
        <w:t xml:space="preserve">ctivités du </w:t>
      </w:r>
      <w:r w:rsidR="006A06AA" w:rsidRPr="009C7F88">
        <w:rPr>
          <w:rFonts w:ascii="Nexity" w:hAnsi="Nexity"/>
          <w:b/>
          <w:u w:val="single"/>
        </w:rPr>
        <w:t>conseil :</w:t>
      </w:r>
      <w:r w:rsidR="00DC780B" w:rsidRPr="009C7F88">
        <w:rPr>
          <w:rFonts w:ascii="Nexity" w:hAnsi="Nexity"/>
          <w:b/>
          <w:u w:val="single"/>
        </w:rPr>
        <w:t xml:space="preserve"> </w:t>
      </w:r>
      <w:r w:rsidR="00B94BF2" w:rsidRPr="009C7F88">
        <w:rPr>
          <w:rFonts w:ascii="Nexity" w:hAnsi="Nexity"/>
          <w:b/>
          <w:u w:val="single"/>
        </w:rPr>
        <w:t>passées et à venir,</w:t>
      </w:r>
    </w:p>
    <w:p w:rsidR="00560729" w:rsidRPr="009C7F88" w:rsidRDefault="00560729" w:rsidP="00560729">
      <w:pPr>
        <w:ind w:right="203"/>
        <w:rPr>
          <w:rFonts w:ascii="Nexity" w:hAnsi="Nexity"/>
        </w:rPr>
      </w:pPr>
    </w:p>
    <w:p w:rsidR="00B961BA" w:rsidRDefault="00B961BA" w:rsidP="00560729">
      <w:pPr>
        <w:ind w:right="203"/>
        <w:rPr>
          <w:rFonts w:ascii="Nexity" w:hAnsi="Nexity"/>
          <w:u w:val="single"/>
        </w:rPr>
      </w:pPr>
      <w:r w:rsidRPr="009C7F88">
        <w:rPr>
          <w:rFonts w:ascii="Nexity" w:hAnsi="Nexity"/>
          <w:u w:val="single"/>
        </w:rPr>
        <w:t xml:space="preserve">Passées : </w:t>
      </w:r>
    </w:p>
    <w:p w:rsidR="00B66D74" w:rsidRPr="009C7F88" w:rsidRDefault="00B66D74" w:rsidP="00560729">
      <w:pPr>
        <w:ind w:right="203"/>
        <w:rPr>
          <w:rFonts w:ascii="Nexity" w:hAnsi="Nexity"/>
          <w:u w:val="single"/>
        </w:rPr>
      </w:pPr>
    </w:p>
    <w:p w:rsidR="00B961BA" w:rsidRPr="009C7F88" w:rsidRDefault="00B961BA" w:rsidP="00560729">
      <w:pPr>
        <w:ind w:right="203"/>
        <w:rPr>
          <w:rFonts w:ascii="Nexity" w:hAnsi="Nexity"/>
        </w:rPr>
      </w:pPr>
      <w:r w:rsidRPr="009C7F88">
        <w:rPr>
          <w:rFonts w:ascii="Nexity" w:hAnsi="Nexity"/>
        </w:rPr>
        <w:t>27/10/2019</w:t>
      </w:r>
      <w:r w:rsidR="00A578F7">
        <w:rPr>
          <w:rFonts w:ascii="Nexity" w:hAnsi="Nexity"/>
        </w:rPr>
        <w:t xml:space="preserve"> à 15h30</w:t>
      </w:r>
      <w:r w:rsidRPr="009C7F88">
        <w:rPr>
          <w:rFonts w:ascii="Nexity" w:hAnsi="Nexity"/>
        </w:rPr>
        <w:t> : réunion syndic / archi / CS à la sortie de la réunion de NANTES METROPOLE chez M. et Mme ROUILLARD</w:t>
      </w:r>
    </w:p>
    <w:p w:rsidR="00B961BA" w:rsidRPr="009C7F88" w:rsidRDefault="00B961BA" w:rsidP="00560729">
      <w:pPr>
        <w:ind w:right="203"/>
        <w:rPr>
          <w:rFonts w:ascii="Nexity" w:hAnsi="Nexity"/>
        </w:rPr>
      </w:pPr>
      <w:r w:rsidRPr="009C7F88">
        <w:rPr>
          <w:rFonts w:ascii="Nexity" w:hAnsi="Nexity"/>
        </w:rPr>
        <w:t>20/09/2019 </w:t>
      </w:r>
      <w:r w:rsidR="00A578F7">
        <w:rPr>
          <w:rFonts w:ascii="Nexity" w:hAnsi="Nexity"/>
        </w:rPr>
        <w:t>à 14 h</w:t>
      </w:r>
      <w:r w:rsidRPr="009C7F88">
        <w:rPr>
          <w:rFonts w:ascii="Nexity" w:hAnsi="Nexity"/>
        </w:rPr>
        <w:t>: réunion syndic / archi / CS / Avocat pour réponse à NANTES METROPOLE</w:t>
      </w:r>
    </w:p>
    <w:p w:rsidR="00B961BA" w:rsidRPr="009C7F88" w:rsidRDefault="00B961BA" w:rsidP="00560729">
      <w:pPr>
        <w:ind w:right="203"/>
        <w:rPr>
          <w:rFonts w:ascii="Nexity" w:hAnsi="Nexity"/>
        </w:rPr>
      </w:pPr>
      <w:r w:rsidRPr="009C7F88">
        <w:rPr>
          <w:rFonts w:ascii="Nexity" w:hAnsi="Nexity"/>
        </w:rPr>
        <w:t>03/10/2019 </w:t>
      </w:r>
      <w:r w:rsidR="00A578F7">
        <w:rPr>
          <w:rFonts w:ascii="Nexity" w:hAnsi="Nexity"/>
        </w:rPr>
        <w:t xml:space="preserve">à 18 h </w:t>
      </w:r>
      <w:r w:rsidRPr="009C7F88">
        <w:rPr>
          <w:rFonts w:ascii="Nexity" w:hAnsi="Nexity"/>
        </w:rPr>
        <w:t xml:space="preserve">: AG de L’Association LOIRE-BEAULIEU-ILE DE NANTES </w:t>
      </w:r>
    </w:p>
    <w:p w:rsidR="00B961BA" w:rsidRPr="009C7F88" w:rsidRDefault="00B961BA" w:rsidP="00560729">
      <w:pPr>
        <w:ind w:right="203"/>
        <w:rPr>
          <w:rFonts w:ascii="Nexity" w:hAnsi="Nexity"/>
        </w:rPr>
      </w:pPr>
    </w:p>
    <w:p w:rsidR="00323440" w:rsidRPr="009C7F88" w:rsidRDefault="00323440" w:rsidP="00560729">
      <w:pPr>
        <w:ind w:right="203"/>
        <w:rPr>
          <w:rFonts w:ascii="Nexity" w:hAnsi="Nexity"/>
          <w:u w:val="single"/>
        </w:rPr>
      </w:pPr>
      <w:r w:rsidRPr="009C7F88">
        <w:rPr>
          <w:rFonts w:ascii="Nexity" w:hAnsi="Nexity"/>
          <w:u w:val="single"/>
        </w:rPr>
        <w:t>A venir :</w:t>
      </w:r>
    </w:p>
    <w:p w:rsidR="00323440" w:rsidRPr="009C7F88" w:rsidRDefault="00323440" w:rsidP="00560729">
      <w:pPr>
        <w:ind w:right="203"/>
        <w:rPr>
          <w:rFonts w:ascii="Nexity" w:hAnsi="Nexity"/>
        </w:rPr>
      </w:pPr>
    </w:p>
    <w:p w:rsidR="00B961BA" w:rsidRPr="009C7F88" w:rsidRDefault="00B961BA" w:rsidP="00560729">
      <w:pPr>
        <w:ind w:right="203"/>
        <w:rPr>
          <w:rFonts w:ascii="Nexity" w:hAnsi="Nexity"/>
        </w:rPr>
      </w:pPr>
      <w:r w:rsidRPr="009C7F88">
        <w:rPr>
          <w:rFonts w:ascii="Nexity" w:hAnsi="Nexity"/>
        </w:rPr>
        <w:t>16/10/2019 </w:t>
      </w:r>
      <w:r w:rsidR="00A578F7">
        <w:rPr>
          <w:rFonts w:ascii="Nexity" w:hAnsi="Nexity"/>
        </w:rPr>
        <w:t xml:space="preserve">à 14 h 00 </w:t>
      </w:r>
      <w:r w:rsidRPr="009C7F88">
        <w:rPr>
          <w:rFonts w:ascii="Nexity" w:hAnsi="Nexity"/>
        </w:rPr>
        <w:t>: rencontre des CS PROUE 1 / PROUE 2</w:t>
      </w:r>
      <w:r w:rsidR="00766F3F">
        <w:rPr>
          <w:rFonts w:ascii="Nexity" w:hAnsi="Nexity"/>
        </w:rPr>
        <w:t xml:space="preserve"> / comptable Nexity</w:t>
      </w:r>
    </w:p>
    <w:p w:rsidR="00B961BA" w:rsidRPr="009C7F88" w:rsidRDefault="00B961BA" w:rsidP="00560729">
      <w:pPr>
        <w:ind w:right="203"/>
        <w:rPr>
          <w:rFonts w:ascii="Nexity" w:hAnsi="Nexity"/>
        </w:rPr>
      </w:pPr>
      <w:r w:rsidRPr="009C7F88">
        <w:rPr>
          <w:rFonts w:ascii="Nexity" w:hAnsi="Nexity"/>
        </w:rPr>
        <w:t>17/10/2019 </w:t>
      </w:r>
      <w:r w:rsidR="00A578F7">
        <w:rPr>
          <w:rFonts w:ascii="Nexity" w:hAnsi="Nexity"/>
        </w:rPr>
        <w:t xml:space="preserve"> de 18 h à 20 h </w:t>
      </w:r>
      <w:r w:rsidRPr="009C7F88">
        <w:rPr>
          <w:rFonts w:ascii="Nexity" w:hAnsi="Nexity"/>
        </w:rPr>
        <w:t>: commission des usagers du réseau d</w:t>
      </w:r>
      <w:r w:rsidR="00766F3F">
        <w:rPr>
          <w:rFonts w:ascii="Nexity" w:hAnsi="Nexity"/>
        </w:rPr>
        <w:t>e</w:t>
      </w:r>
      <w:r w:rsidRPr="009C7F88">
        <w:rPr>
          <w:rFonts w:ascii="Nexity" w:hAnsi="Nexity"/>
        </w:rPr>
        <w:t xml:space="preserve"> chaleur urbain</w:t>
      </w:r>
    </w:p>
    <w:p w:rsidR="00B94BF2" w:rsidRPr="009C7F88" w:rsidRDefault="00B94BF2" w:rsidP="00137FDE">
      <w:pPr>
        <w:pStyle w:val="Paragraphedeliste"/>
        <w:rPr>
          <w:rFonts w:ascii="Nexity" w:hAnsi="Nexity"/>
        </w:rPr>
      </w:pPr>
      <w:r w:rsidRPr="009C7F88">
        <w:rPr>
          <w:rFonts w:ascii="Nexity" w:hAnsi="Nexity"/>
        </w:rPr>
        <w:t xml:space="preserve">                                . </w:t>
      </w:r>
    </w:p>
    <w:p w:rsidR="00A10050" w:rsidRPr="009C7F88" w:rsidRDefault="00285138" w:rsidP="00EC097F">
      <w:pPr>
        <w:numPr>
          <w:ilvl w:val="0"/>
          <w:numId w:val="5"/>
        </w:numPr>
        <w:ind w:left="1560" w:right="203"/>
        <w:rPr>
          <w:rFonts w:ascii="Nexity" w:hAnsi="Nexity"/>
          <w:b/>
          <w:u w:val="single"/>
        </w:rPr>
      </w:pPr>
      <w:r w:rsidRPr="009C7F88">
        <w:rPr>
          <w:rFonts w:ascii="Nexity" w:hAnsi="Nexity"/>
          <w:b/>
          <w:u w:val="single"/>
        </w:rPr>
        <w:t>Question</w:t>
      </w:r>
      <w:r w:rsidR="00976B96" w:rsidRPr="009C7F88">
        <w:rPr>
          <w:rFonts w:ascii="Nexity" w:hAnsi="Nexity"/>
          <w:b/>
          <w:u w:val="single"/>
        </w:rPr>
        <w:t>s</w:t>
      </w:r>
      <w:r w:rsidRPr="009C7F88">
        <w:rPr>
          <w:rFonts w:ascii="Nexity" w:hAnsi="Nexity"/>
          <w:b/>
          <w:u w:val="single"/>
        </w:rPr>
        <w:t xml:space="preserve"> diverse</w:t>
      </w:r>
      <w:r w:rsidR="00976B96" w:rsidRPr="009C7F88">
        <w:rPr>
          <w:rFonts w:ascii="Nexity" w:hAnsi="Nexity"/>
          <w:b/>
          <w:u w:val="single"/>
        </w:rPr>
        <w:t>s</w:t>
      </w:r>
      <w:r w:rsidRPr="009C7F88">
        <w:rPr>
          <w:rFonts w:ascii="Nexity" w:hAnsi="Nexity"/>
          <w:b/>
          <w:u w:val="single"/>
        </w:rPr>
        <w:t> :</w:t>
      </w:r>
    </w:p>
    <w:p w:rsidR="00C67CAF" w:rsidRPr="009C7F88" w:rsidRDefault="00C67CAF" w:rsidP="00C67CAF">
      <w:pPr>
        <w:ind w:right="203"/>
        <w:rPr>
          <w:rFonts w:ascii="Nexity" w:hAnsi="Nexity"/>
          <w:b/>
          <w:u w:val="single"/>
        </w:rPr>
      </w:pPr>
    </w:p>
    <w:p w:rsidR="00C67CAF" w:rsidRPr="009C7F88" w:rsidRDefault="00C67CAF" w:rsidP="00C67CAF">
      <w:pPr>
        <w:pStyle w:val="Paragraphedeliste"/>
        <w:ind w:left="0"/>
        <w:rPr>
          <w:rFonts w:ascii="Nexity" w:hAnsi="Nexity"/>
        </w:rPr>
      </w:pPr>
      <w:r w:rsidRPr="009C7F88">
        <w:rPr>
          <w:rFonts w:ascii="Nexity" w:hAnsi="Nexity"/>
        </w:rPr>
        <w:t xml:space="preserve">Projets ZEMENOFF : calendrier préparation / installation sept 2019 / </w:t>
      </w:r>
      <w:r w:rsidR="00922B76" w:rsidRPr="009C7F88">
        <w:rPr>
          <w:rFonts w:ascii="Nexity" w:hAnsi="Nexity"/>
        </w:rPr>
        <w:t>fév.</w:t>
      </w:r>
      <w:r w:rsidRPr="009C7F88">
        <w:rPr>
          <w:rFonts w:ascii="Nexity" w:hAnsi="Nexity"/>
        </w:rPr>
        <w:t xml:space="preserve"> 2020 / Travaux : février 2020 à fin 2022.</w:t>
      </w:r>
    </w:p>
    <w:p w:rsidR="00C67CAF" w:rsidRPr="009C7F88" w:rsidRDefault="00C67CAF" w:rsidP="00C67CAF">
      <w:pPr>
        <w:pStyle w:val="Paragraphedeliste"/>
        <w:ind w:left="0"/>
        <w:rPr>
          <w:rFonts w:ascii="Nexity" w:hAnsi="Nexity"/>
        </w:rPr>
      </w:pPr>
    </w:p>
    <w:p w:rsidR="00C67CAF" w:rsidRPr="009C7F88" w:rsidRDefault="00C67CAF" w:rsidP="00C67CAF">
      <w:pPr>
        <w:pStyle w:val="Paragraphedeliste"/>
        <w:ind w:left="0"/>
        <w:rPr>
          <w:rFonts w:ascii="Nexity" w:hAnsi="Nexity"/>
        </w:rPr>
      </w:pPr>
      <w:r w:rsidRPr="009C7F88">
        <w:rPr>
          <w:rFonts w:ascii="Nexity" w:hAnsi="Nexity"/>
        </w:rPr>
        <w:t xml:space="preserve">Traitement des blattes : les 25 </w:t>
      </w:r>
      <w:r w:rsidR="00B66D74">
        <w:rPr>
          <w:rFonts w:ascii="Nexity" w:hAnsi="Nexity"/>
        </w:rPr>
        <w:t xml:space="preserve">résidents </w:t>
      </w:r>
      <w:r w:rsidRPr="009C7F88">
        <w:rPr>
          <w:rFonts w:ascii="Nexity" w:hAnsi="Nexity"/>
        </w:rPr>
        <w:t>absents sont invités à prendre rdv avec HLO au 02 40 59 40 18</w:t>
      </w:r>
      <w:r w:rsidR="009C7F88" w:rsidRPr="009C7F88">
        <w:rPr>
          <w:rFonts w:ascii="Nexity" w:hAnsi="Nexity"/>
        </w:rPr>
        <w:t>.</w:t>
      </w:r>
    </w:p>
    <w:p w:rsidR="00C67CAF" w:rsidRPr="009C7F88" w:rsidRDefault="00C67CAF" w:rsidP="00C67CAF">
      <w:pPr>
        <w:ind w:right="203"/>
        <w:rPr>
          <w:rFonts w:ascii="Nexity" w:hAnsi="Nexity"/>
          <w:b/>
          <w:u w:val="single"/>
        </w:rPr>
      </w:pPr>
    </w:p>
    <w:p w:rsidR="00B94BF2" w:rsidRDefault="00C67CAF" w:rsidP="00C67CAF">
      <w:pPr>
        <w:ind w:right="203"/>
        <w:rPr>
          <w:rFonts w:ascii="Nexity" w:hAnsi="Nexity"/>
        </w:rPr>
      </w:pPr>
      <w:r w:rsidRPr="009C7F88">
        <w:rPr>
          <w:rFonts w:ascii="Nexity" w:hAnsi="Nexity"/>
          <w:bCs/>
        </w:rPr>
        <w:t>V</w:t>
      </w:r>
      <w:r w:rsidR="00B94BF2" w:rsidRPr="009C7F88">
        <w:rPr>
          <w:rFonts w:ascii="Nexity" w:hAnsi="Nexity"/>
        </w:rPr>
        <w:t>ie de copropriété </w:t>
      </w:r>
      <w:r w:rsidR="005250F6" w:rsidRPr="009C7F88">
        <w:rPr>
          <w:rFonts w:ascii="Nexity" w:hAnsi="Nexity"/>
        </w:rPr>
        <w:t>: Stationnement</w:t>
      </w:r>
      <w:r w:rsidR="00B94BF2" w:rsidRPr="009C7F88">
        <w:rPr>
          <w:rFonts w:ascii="Nexity" w:hAnsi="Nexity"/>
        </w:rPr>
        <w:t xml:space="preserve"> gênant ou abusif</w:t>
      </w:r>
      <w:r w:rsidR="005250F6" w:rsidRPr="009C7F88">
        <w:rPr>
          <w:rFonts w:ascii="Nexity" w:hAnsi="Nexity"/>
        </w:rPr>
        <w:t xml:space="preserve"> aux abords du local encombrants</w:t>
      </w:r>
      <w:r w:rsidR="009C7F88" w:rsidRPr="009C7F88">
        <w:rPr>
          <w:rFonts w:ascii="Nexity" w:hAnsi="Nexity"/>
        </w:rPr>
        <w:t>.</w:t>
      </w:r>
    </w:p>
    <w:p w:rsidR="00B41D6C" w:rsidRDefault="00B41D6C" w:rsidP="00C67CAF">
      <w:pPr>
        <w:ind w:right="203"/>
        <w:rPr>
          <w:rFonts w:ascii="Nexity" w:hAnsi="Nexity"/>
        </w:rPr>
      </w:pPr>
    </w:p>
    <w:p w:rsidR="00B41D6C" w:rsidRDefault="00B41D6C" w:rsidP="00C67CAF">
      <w:pPr>
        <w:ind w:right="203"/>
        <w:rPr>
          <w:rFonts w:ascii="Nexity" w:hAnsi="Nexity"/>
        </w:rPr>
      </w:pPr>
      <w:r>
        <w:rPr>
          <w:rFonts w:ascii="Nexity" w:hAnsi="Nexity"/>
        </w:rPr>
        <w:t>Local encombrants : Ce local devient un dépôt :</w:t>
      </w:r>
    </w:p>
    <w:p w:rsidR="00B41D6C" w:rsidRDefault="00B41D6C" w:rsidP="00B41D6C">
      <w:pPr>
        <w:numPr>
          <w:ilvl w:val="0"/>
          <w:numId w:val="9"/>
        </w:numPr>
        <w:ind w:right="203"/>
        <w:rPr>
          <w:rFonts w:ascii="Nexity" w:hAnsi="Nexity"/>
        </w:rPr>
      </w:pPr>
      <w:r>
        <w:rPr>
          <w:rFonts w:ascii="Nexity" w:hAnsi="Nexity"/>
        </w:rPr>
        <w:t>d’ordures avec des produits nocifs et dangereux (peinture, diluant, décapant…) </w:t>
      </w:r>
    </w:p>
    <w:p w:rsidR="00B41D6C" w:rsidRDefault="00B41D6C" w:rsidP="00B41D6C">
      <w:pPr>
        <w:numPr>
          <w:ilvl w:val="0"/>
          <w:numId w:val="9"/>
        </w:numPr>
        <w:ind w:right="203"/>
        <w:rPr>
          <w:rFonts w:ascii="Nexity" w:hAnsi="Nexity"/>
        </w:rPr>
      </w:pPr>
      <w:r>
        <w:rPr>
          <w:rFonts w:ascii="Nexity" w:hAnsi="Nexity"/>
        </w:rPr>
        <w:t>de matériaux de chantier (cloisons, portes, fenêtres…)</w:t>
      </w:r>
    </w:p>
    <w:p w:rsidR="00B41D6C" w:rsidRDefault="00B41D6C" w:rsidP="00B41D6C">
      <w:pPr>
        <w:numPr>
          <w:ilvl w:val="0"/>
          <w:numId w:val="9"/>
        </w:numPr>
        <w:ind w:right="203"/>
        <w:rPr>
          <w:rFonts w:ascii="Nexity" w:hAnsi="Nexity"/>
        </w:rPr>
      </w:pPr>
      <w:r>
        <w:rPr>
          <w:rFonts w:ascii="Nexity" w:hAnsi="Nexity"/>
        </w:rPr>
        <w:t>de nombreux appareils ménagers (5 aspirateurs de la même marque…)</w:t>
      </w:r>
    </w:p>
    <w:p w:rsidR="00B41D6C" w:rsidRPr="00B41D6C" w:rsidRDefault="00B41D6C" w:rsidP="00C67CAF">
      <w:pPr>
        <w:numPr>
          <w:ilvl w:val="0"/>
          <w:numId w:val="9"/>
        </w:numPr>
        <w:ind w:right="203"/>
        <w:rPr>
          <w:rFonts w:ascii="Nexity" w:hAnsi="Nexity"/>
        </w:rPr>
      </w:pPr>
      <w:r w:rsidRPr="00B41D6C">
        <w:rPr>
          <w:rFonts w:ascii="Nexity" w:hAnsi="Nexity"/>
        </w:rPr>
        <w:t>de vrac (bouteilles en verre, bocaux, vaisselle, vêtements, chaussures…)</w:t>
      </w:r>
    </w:p>
    <w:p w:rsidR="009C7F88" w:rsidRPr="009C7F88" w:rsidRDefault="00B41D6C" w:rsidP="009348A8">
      <w:pPr>
        <w:ind w:left="1440" w:right="203"/>
        <w:rPr>
          <w:rFonts w:ascii="Nexity" w:hAnsi="Nexity"/>
          <w:bCs/>
        </w:rPr>
      </w:pPr>
      <w:r w:rsidRPr="00B41D6C">
        <w:rPr>
          <w:rFonts w:ascii="Nexity" w:hAnsi="Nexity"/>
          <w:i/>
        </w:rPr>
        <w:t>avec des conséquences pour la sécurité de nos employés et d’incendie.</w:t>
      </w:r>
    </w:p>
    <w:p w:rsidR="009C7F88" w:rsidRPr="009C7F88" w:rsidRDefault="009C7F88" w:rsidP="009348A8">
      <w:pPr>
        <w:ind w:left="1440" w:right="203"/>
        <w:rPr>
          <w:rFonts w:ascii="Nexity" w:hAnsi="Nexity"/>
          <w:bCs/>
        </w:rPr>
      </w:pPr>
    </w:p>
    <w:p w:rsidR="00DC780B" w:rsidRPr="009C7F88" w:rsidRDefault="00F933D4" w:rsidP="00C67CAF">
      <w:pPr>
        <w:ind w:right="203"/>
        <w:rPr>
          <w:rFonts w:ascii="Nexity" w:hAnsi="Nexity"/>
        </w:rPr>
      </w:pPr>
      <w:r w:rsidRPr="009C7F88">
        <w:rPr>
          <w:rFonts w:ascii="Nexity" w:hAnsi="Nexity"/>
          <w:bCs/>
          <w:i/>
        </w:rPr>
        <w:t>Date</w:t>
      </w:r>
      <w:r w:rsidR="005F2A9C" w:rsidRPr="009C7F88">
        <w:rPr>
          <w:rFonts w:ascii="Nexity" w:hAnsi="Nexity"/>
          <w:bCs/>
          <w:i/>
        </w:rPr>
        <w:t xml:space="preserve"> de la prochaine </w:t>
      </w:r>
      <w:r w:rsidR="00286FCA" w:rsidRPr="009C7F88">
        <w:rPr>
          <w:rFonts w:ascii="Nexity" w:hAnsi="Nexity"/>
          <w:bCs/>
          <w:i/>
        </w:rPr>
        <w:t>réunion</w:t>
      </w:r>
      <w:r w:rsidR="005F2A9C" w:rsidRPr="009C7F88">
        <w:rPr>
          <w:rFonts w:ascii="Nexity" w:hAnsi="Nexity"/>
          <w:bCs/>
        </w:rPr>
        <w:t> :</w:t>
      </w:r>
      <w:r w:rsidR="005250F6" w:rsidRPr="009C7F88">
        <w:rPr>
          <w:rFonts w:ascii="Nexity" w:hAnsi="Nexity"/>
          <w:bCs/>
        </w:rPr>
        <w:t xml:space="preserve">  à fixer </w:t>
      </w:r>
      <w:r w:rsidR="008D7FD4" w:rsidRPr="009C7F88">
        <w:rPr>
          <w:rFonts w:ascii="Nexity" w:hAnsi="Nexity"/>
          <w:bCs/>
        </w:rPr>
        <w:t xml:space="preserve">selon le rdv </w:t>
      </w:r>
      <w:r w:rsidR="00B41D6C">
        <w:rPr>
          <w:rFonts w:ascii="Nexity" w:hAnsi="Nexity"/>
          <w:bCs/>
        </w:rPr>
        <w:t>avec</w:t>
      </w:r>
      <w:r w:rsidR="008D7FD4" w:rsidRPr="009C7F88">
        <w:rPr>
          <w:rFonts w:ascii="Nexity" w:hAnsi="Nexity"/>
          <w:bCs/>
        </w:rPr>
        <w:t xml:space="preserve"> l’Architecte </w:t>
      </w:r>
      <w:r w:rsidR="00B66D74">
        <w:rPr>
          <w:rFonts w:ascii="Nexity" w:hAnsi="Nexity"/>
          <w:bCs/>
        </w:rPr>
        <w:t xml:space="preserve">du Cabinet Axens </w:t>
      </w:r>
      <w:r w:rsidR="008D7FD4" w:rsidRPr="009C7F88">
        <w:rPr>
          <w:rFonts w:ascii="Nexity" w:hAnsi="Nexity"/>
          <w:bCs/>
        </w:rPr>
        <w:t>M. Guillet.</w:t>
      </w:r>
    </w:p>
    <w:p w:rsidR="00EC097F" w:rsidRPr="009C7F88" w:rsidRDefault="00EC097F" w:rsidP="009348A8">
      <w:pPr>
        <w:ind w:right="203"/>
        <w:rPr>
          <w:rFonts w:ascii="Nexity" w:hAnsi="Nexity"/>
        </w:rPr>
      </w:pPr>
    </w:p>
    <w:p w:rsidR="00EC097F" w:rsidRPr="009C7F88" w:rsidRDefault="00EC097F" w:rsidP="009348A8">
      <w:pPr>
        <w:ind w:right="203"/>
        <w:rPr>
          <w:rFonts w:ascii="Nexity" w:hAnsi="Nexity"/>
        </w:rPr>
      </w:pPr>
    </w:p>
    <w:p w:rsidR="009348A8" w:rsidRPr="009C7F88" w:rsidRDefault="009348A8" w:rsidP="009348A8">
      <w:pPr>
        <w:ind w:right="203"/>
        <w:rPr>
          <w:rFonts w:ascii="Nexity" w:hAnsi="Nexity"/>
        </w:rPr>
      </w:pPr>
      <w:r w:rsidRPr="009C7F88">
        <w:rPr>
          <w:rFonts w:ascii="Nexity" w:hAnsi="Nexity"/>
        </w:rPr>
        <w:t>Copie : Affichage                                                                                        Pour le conseil syndical</w:t>
      </w:r>
    </w:p>
    <w:p w:rsidR="009348A8" w:rsidRPr="009C7F88" w:rsidRDefault="009348A8" w:rsidP="009348A8">
      <w:pPr>
        <w:ind w:right="203"/>
        <w:rPr>
          <w:rFonts w:ascii="Nexity" w:hAnsi="Nexity"/>
        </w:rPr>
      </w:pPr>
      <w:r w:rsidRPr="009C7F88">
        <w:rPr>
          <w:rFonts w:ascii="Nexity" w:hAnsi="Nexity"/>
        </w:rPr>
        <w:t xml:space="preserve">             Site internet                                                                                                 MOREAU J-P</w:t>
      </w:r>
    </w:p>
    <w:p w:rsidR="009348A8" w:rsidRPr="009C7F88" w:rsidRDefault="009348A8" w:rsidP="009348A8">
      <w:pPr>
        <w:ind w:right="203"/>
        <w:rPr>
          <w:rFonts w:ascii="Nexity" w:hAnsi="Nexity"/>
        </w:rPr>
      </w:pPr>
      <w:r w:rsidRPr="009C7F88">
        <w:rPr>
          <w:rFonts w:ascii="Nexity" w:hAnsi="Nexity"/>
        </w:rPr>
        <w:t xml:space="preserve">             Membres du </w:t>
      </w:r>
      <w:r w:rsidR="00137FDE" w:rsidRPr="009C7F88">
        <w:rPr>
          <w:rFonts w:ascii="Nexity" w:hAnsi="Nexity"/>
        </w:rPr>
        <w:t>conseil par mail</w:t>
      </w:r>
      <w:r w:rsidRPr="009C7F88">
        <w:rPr>
          <w:rFonts w:ascii="Nexity" w:hAnsi="Nexity"/>
        </w:rPr>
        <w:t xml:space="preserve"> </w:t>
      </w:r>
    </w:p>
    <w:p w:rsidR="00CA245C" w:rsidRPr="009C7F88" w:rsidRDefault="009348A8">
      <w:pPr>
        <w:ind w:right="203"/>
        <w:rPr>
          <w:rFonts w:ascii="Nexity" w:hAnsi="Nexity"/>
        </w:rPr>
      </w:pPr>
      <w:r w:rsidRPr="009C7F88">
        <w:rPr>
          <w:rFonts w:ascii="Nexity" w:hAnsi="Nexity"/>
        </w:rPr>
        <w:t xml:space="preserve">             Syndic  </w:t>
      </w:r>
    </w:p>
    <w:sectPr w:rsidR="00CA245C" w:rsidRPr="009C7F88" w:rsidSect="005876DA">
      <w:pgSz w:w="11906" w:h="16838"/>
      <w:pgMar w:top="284"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xity">
    <w:altName w:val="Franklin Gothic Medium Cond"/>
    <w:charset w:val="00"/>
    <w:family w:val="auto"/>
    <w:pitch w:val="variable"/>
    <w:sig w:usb0="00000001" w:usb1="5000A06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15D86"/>
    <w:multiLevelType w:val="hybridMultilevel"/>
    <w:tmpl w:val="8D72B84E"/>
    <w:lvl w:ilvl="0" w:tplc="D7C09E6E">
      <w:numFmt w:val="bullet"/>
      <w:lvlText w:val="-"/>
      <w:lvlJc w:val="left"/>
      <w:pPr>
        <w:tabs>
          <w:tab w:val="num" w:pos="1200"/>
        </w:tabs>
        <w:ind w:left="1200" w:hanging="360"/>
      </w:pPr>
      <w:rPr>
        <w:rFonts w:ascii="Times New Roman" w:eastAsia="Times New Roman" w:hAnsi="Times New Roman" w:cs="Times New Roman" w:hint="default"/>
      </w:rPr>
    </w:lvl>
    <w:lvl w:ilvl="1" w:tplc="040C0003" w:tentative="1">
      <w:start w:val="1"/>
      <w:numFmt w:val="bullet"/>
      <w:lvlText w:val="o"/>
      <w:lvlJc w:val="left"/>
      <w:pPr>
        <w:tabs>
          <w:tab w:val="num" w:pos="1920"/>
        </w:tabs>
        <w:ind w:left="1920" w:hanging="360"/>
      </w:pPr>
      <w:rPr>
        <w:rFonts w:ascii="Courier New" w:hAnsi="Courier New" w:hint="default"/>
      </w:rPr>
    </w:lvl>
    <w:lvl w:ilvl="2" w:tplc="040C0005" w:tentative="1">
      <w:start w:val="1"/>
      <w:numFmt w:val="bullet"/>
      <w:lvlText w:val=""/>
      <w:lvlJc w:val="left"/>
      <w:pPr>
        <w:tabs>
          <w:tab w:val="num" w:pos="2640"/>
        </w:tabs>
        <w:ind w:left="2640" w:hanging="360"/>
      </w:pPr>
      <w:rPr>
        <w:rFonts w:ascii="Wingdings" w:hAnsi="Wingdings" w:hint="default"/>
      </w:rPr>
    </w:lvl>
    <w:lvl w:ilvl="3" w:tplc="040C0001" w:tentative="1">
      <w:start w:val="1"/>
      <w:numFmt w:val="bullet"/>
      <w:lvlText w:val=""/>
      <w:lvlJc w:val="left"/>
      <w:pPr>
        <w:tabs>
          <w:tab w:val="num" w:pos="3360"/>
        </w:tabs>
        <w:ind w:left="3360" w:hanging="360"/>
      </w:pPr>
      <w:rPr>
        <w:rFonts w:ascii="Symbol" w:hAnsi="Symbol" w:hint="default"/>
      </w:rPr>
    </w:lvl>
    <w:lvl w:ilvl="4" w:tplc="040C0003" w:tentative="1">
      <w:start w:val="1"/>
      <w:numFmt w:val="bullet"/>
      <w:lvlText w:val="o"/>
      <w:lvlJc w:val="left"/>
      <w:pPr>
        <w:tabs>
          <w:tab w:val="num" w:pos="4080"/>
        </w:tabs>
        <w:ind w:left="4080" w:hanging="360"/>
      </w:pPr>
      <w:rPr>
        <w:rFonts w:ascii="Courier New" w:hAnsi="Courier New" w:hint="default"/>
      </w:rPr>
    </w:lvl>
    <w:lvl w:ilvl="5" w:tplc="040C0005" w:tentative="1">
      <w:start w:val="1"/>
      <w:numFmt w:val="bullet"/>
      <w:lvlText w:val=""/>
      <w:lvlJc w:val="left"/>
      <w:pPr>
        <w:tabs>
          <w:tab w:val="num" w:pos="4800"/>
        </w:tabs>
        <w:ind w:left="4800" w:hanging="360"/>
      </w:pPr>
      <w:rPr>
        <w:rFonts w:ascii="Wingdings" w:hAnsi="Wingdings" w:hint="default"/>
      </w:rPr>
    </w:lvl>
    <w:lvl w:ilvl="6" w:tplc="040C0001" w:tentative="1">
      <w:start w:val="1"/>
      <w:numFmt w:val="bullet"/>
      <w:lvlText w:val=""/>
      <w:lvlJc w:val="left"/>
      <w:pPr>
        <w:tabs>
          <w:tab w:val="num" w:pos="5520"/>
        </w:tabs>
        <w:ind w:left="5520" w:hanging="360"/>
      </w:pPr>
      <w:rPr>
        <w:rFonts w:ascii="Symbol" w:hAnsi="Symbol" w:hint="default"/>
      </w:rPr>
    </w:lvl>
    <w:lvl w:ilvl="7" w:tplc="040C0003" w:tentative="1">
      <w:start w:val="1"/>
      <w:numFmt w:val="bullet"/>
      <w:lvlText w:val="o"/>
      <w:lvlJc w:val="left"/>
      <w:pPr>
        <w:tabs>
          <w:tab w:val="num" w:pos="6240"/>
        </w:tabs>
        <w:ind w:left="6240" w:hanging="360"/>
      </w:pPr>
      <w:rPr>
        <w:rFonts w:ascii="Courier New" w:hAnsi="Courier New" w:hint="default"/>
      </w:rPr>
    </w:lvl>
    <w:lvl w:ilvl="8" w:tplc="040C0005" w:tentative="1">
      <w:start w:val="1"/>
      <w:numFmt w:val="bullet"/>
      <w:lvlText w:val=""/>
      <w:lvlJc w:val="left"/>
      <w:pPr>
        <w:tabs>
          <w:tab w:val="num" w:pos="6960"/>
        </w:tabs>
        <w:ind w:left="6960" w:hanging="360"/>
      </w:pPr>
      <w:rPr>
        <w:rFonts w:ascii="Wingdings" w:hAnsi="Wingdings" w:hint="default"/>
      </w:rPr>
    </w:lvl>
  </w:abstractNum>
  <w:abstractNum w:abstractNumId="1">
    <w:nsid w:val="28421760"/>
    <w:multiLevelType w:val="hybridMultilevel"/>
    <w:tmpl w:val="A970BA7C"/>
    <w:lvl w:ilvl="0" w:tplc="BB7611E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B546F90"/>
    <w:multiLevelType w:val="hybridMultilevel"/>
    <w:tmpl w:val="984284F2"/>
    <w:lvl w:ilvl="0" w:tplc="B2E20956">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B715C2A"/>
    <w:multiLevelType w:val="hybridMultilevel"/>
    <w:tmpl w:val="1FBA9F26"/>
    <w:lvl w:ilvl="0" w:tplc="94B09A76">
      <w:numFmt w:val="bullet"/>
      <w:lvlText w:val="-"/>
      <w:lvlJc w:val="left"/>
      <w:pPr>
        <w:tabs>
          <w:tab w:val="num" w:pos="1560"/>
        </w:tabs>
        <w:ind w:left="156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B2B7D3F"/>
    <w:multiLevelType w:val="hybridMultilevel"/>
    <w:tmpl w:val="8A2AD58E"/>
    <w:lvl w:ilvl="0" w:tplc="6E0C49CC">
      <w:numFmt w:val="bullet"/>
      <w:lvlText w:val="-"/>
      <w:lvlJc w:val="left"/>
      <w:pPr>
        <w:ind w:left="2100" w:hanging="360"/>
      </w:pPr>
      <w:rPr>
        <w:rFonts w:ascii="Times New Roman" w:eastAsia="Times New Roman" w:hAnsi="Times New Roman" w:cs="Times New Roman" w:hint="default"/>
      </w:rPr>
    </w:lvl>
    <w:lvl w:ilvl="1" w:tplc="040C0003" w:tentative="1">
      <w:start w:val="1"/>
      <w:numFmt w:val="bullet"/>
      <w:lvlText w:val="o"/>
      <w:lvlJc w:val="left"/>
      <w:pPr>
        <w:ind w:left="2820" w:hanging="360"/>
      </w:pPr>
      <w:rPr>
        <w:rFonts w:ascii="Courier New" w:hAnsi="Courier New" w:cs="Courier New" w:hint="default"/>
      </w:rPr>
    </w:lvl>
    <w:lvl w:ilvl="2" w:tplc="040C0005" w:tentative="1">
      <w:start w:val="1"/>
      <w:numFmt w:val="bullet"/>
      <w:lvlText w:val=""/>
      <w:lvlJc w:val="left"/>
      <w:pPr>
        <w:ind w:left="3540" w:hanging="360"/>
      </w:pPr>
      <w:rPr>
        <w:rFonts w:ascii="Wingdings" w:hAnsi="Wingdings" w:hint="default"/>
      </w:rPr>
    </w:lvl>
    <w:lvl w:ilvl="3" w:tplc="040C0001" w:tentative="1">
      <w:start w:val="1"/>
      <w:numFmt w:val="bullet"/>
      <w:lvlText w:val=""/>
      <w:lvlJc w:val="left"/>
      <w:pPr>
        <w:ind w:left="4260" w:hanging="360"/>
      </w:pPr>
      <w:rPr>
        <w:rFonts w:ascii="Symbol" w:hAnsi="Symbol" w:hint="default"/>
      </w:rPr>
    </w:lvl>
    <w:lvl w:ilvl="4" w:tplc="040C0003" w:tentative="1">
      <w:start w:val="1"/>
      <w:numFmt w:val="bullet"/>
      <w:lvlText w:val="o"/>
      <w:lvlJc w:val="left"/>
      <w:pPr>
        <w:ind w:left="4980" w:hanging="360"/>
      </w:pPr>
      <w:rPr>
        <w:rFonts w:ascii="Courier New" w:hAnsi="Courier New" w:cs="Courier New" w:hint="default"/>
      </w:rPr>
    </w:lvl>
    <w:lvl w:ilvl="5" w:tplc="040C0005" w:tentative="1">
      <w:start w:val="1"/>
      <w:numFmt w:val="bullet"/>
      <w:lvlText w:val=""/>
      <w:lvlJc w:val="left"/>
      <w:pPr>
        <w:ind w:left="5700" w:hanging="360"/>
      </w:pPr>
      <w:rPr>
        <w:rFonts w:ascii="Wingdings" w:hAnsi="Wingdings" w:hint="default"/>
      </w:rPr>
    </w:lvl>
    <w:lvl w:ilvl="6" w:tplc="040C0001" w:tentative="1">
      <w:start w:val="1"/>
      <w:numFmt w:val="bullet"/>
      <w:lvlText w:val=""/>
      <w:lvlJc w:val="left"/>
      <w:pPr>
        <w:ind w:left="6420" w:hanging="360"/>
      </w:pPr>
      <w:rPr>
        <w:rFonts w:ascii="Symbol" w:hAnsi="Symbol" w:hint="default"/>
      </w:rPr>
    </w:lvl>
    <w:lvl w:ilvl="7" w:tplc="040C0003" w:tentative="1">
      <w:start w:val="1"/>
      <w:numFmt w:val="bullet"/>
      <w:lvlText w:val="o"/>
      <w:lvlJc w:val="left"/>
      <w:pPr>
        <w:ind w:left="7140" w:hanging="360"/>
      </w:pPr>
      <w:rPr>
        <w:rFonts w:ascii="Courier New" w:hAnsi="Courier New" w:cs="Courier New" w:hint="default"/>
      </w:rPr>
    </w:lvl>
    <w:lvl w:ilvl="8" w:tplc="040C0005" w:tentative="1">
      <w:start w:val="1"/>
      <w:numFmt w:val="bullet"/>
      <w:lvlText w:val=""/>
      <w:lvlJc w:val="left"/>
      <w:pPr>
        <w:ind w:left="7860" w:hanging="360"/>
      </w:pPr>
      <w:rPr>
        <w:rFonts w:ascii="Wingdings" w:hAnsi="Wingdings" w:hint="default"/>
      </w:rPr>
    </w:lvl>
  </w:abstractNum>
  <w:abstractNum w:abstractNumId="5">
    <w:nsid w:val="59EE4C21"/>
    <w:multiLevelType w:val="hybridMultilevel"/>
    <w:tmpl w:val="B9FA62B6"/>
    <w:lvl w:ilvl="0" w:tplc="040C0001">
      <w:start w:val="1"/>
      <w:numFmt w:val="bullet"/>
      <w:lvlText w:val=""/>
      <w:lvlJc w:val="left"/>
      <w:pPr>
        <w:ind w:left="503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D94C6E"/>
    <w:multiLevelType w:val="hybridMultilevel"/>
    <w:tmpl w:val="D472BB7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5D491062"/>
    <w:multiLevelType w:val="hybridMultilevel"/>
    <w:tmpl w:val="4A76226E"/>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8">
    <w:nsid w:val="6C2932F2"/>
    <w:multiLevelType w:val="hybridMultilevel"/>
    <w:tmpl w:val="0D6E8084"/>
    <w:lvl w:ilvl="0" w:tplc="974499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674FC3"/>
    <w:multiLevelType w:val="hybridMultilevel"/>
    <w:tmpl w:val="4184C502"/>
    <w:lvl w:ilvl="0" w:tplc="703C4930">
      <w:numFmt w:val="bullet"/>
      <w:lvlText w:val="-"/>
      <w:lvlJc w:val="left"/>
      <w:pPr>
        <w:ind w:left="1920" w:hanging="360"/>
      </w:pPr>
      <w:rPr>
        <w:rFonts w:ascii="Times New Roman" w:eastAsia="Times New Roman" w:hAnsi="Times New Roman"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5"/>
  </w:num>
  <w:num w:numId="6">
    <w:abstractNumId w:val="4"/>
  </w:num>
  <w:num w:numId="7">
    <w:abstractNumId w:val="8"/>
  </w:num>
  <w:num w:numId="8">
    <w:abstractNumId w:val="9"/>
  </w:num>
  <w:num w:numId="9">
    <w:abstractNumId w:val="1"/>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746587"/>
    <w:rsid w:val="000742D1"/>
    <w:rsid w:val="00091F04"/>
    <w:rsid w:val="000C33B7"/>
    <w:rsid w:val="000C523E"/>
    <w:rsid w:val="001301DC"/>
    <w:rsid w:val="00137B94"/>
    <w:rsid w:val="00137FDE"/>
    <w:rsid w:val="00156C7D"/>
    <w:rsid w:val="00192470"/>
    <w:rsid w:val="001962FA"/>
    <w:rsid w:val="001E53C9"/>
    <w:rsid w:val="00215DD6"/>
    <w:rsid w:val="00231A55"/>
    <w:rsid w:val="0023685D"/>
    <w:rsid w:val="0024373C"/>
    <w:rsid w:val="00250B95"/>
    <w:rsid w:val="00283AD4"/>
    <w:rsid w:val="00285138"/>
    <w:rsid w:val="00286FCA"/>
    <w:rsid w:val="002D6FFB"/>
    <w:rsid w:val="002F10CF"/>
    <w:rsid w:val="002F3520"/>
    <w:rsid w:val="00323440"/>
    <w:rsid w:val="003319F3"/>
    <w:rsid w:val="00363C45"/>
    <w:rsid w:val="00384C31"/>
    <w:rsid w:val="003B4C0C"/>
    <w:rsid w:val="003E0FE4"/>
    <w:rsid w:val="003E1778"/>
    <w:rsid w:val="003E4511"/>
    <w:rsid w:val="00414634"/>
    <w:rsid w:val="00427EB9"/>
    <w:rsid w:val="00433D7D"/>
    <w:rsid w:val="004872DD"/>
    <w:rsid w:val="004B42A6"/>
    <w:rsid w:val="004C7575"/>
    <w:rsid w:val="005250F6"/>
    <w:rsid w:val="00560729"/>
    <w:rsid w:val="00561BE7"/>
    <w:rsid w:val="005777F6"/>
    <w:rsid w:val="005876DA"/>
    <w:rsid w:val="005D7891"/>
    <w:rsid w:val="005E23C7"/>
    <w:rsid w:val="005E34F6"/>
    <w:rsid w:val="005F2A9C"/>
    <w:rsid w:val="005F6765"/>
    <w:rsid w:val="00624A50"/>
    <w:rsid w:val="0065012C"/>
    <w:rsid w:val="00664648"/>
    <w:rsid w:val="006A06AA"/>
    <w:rsid w:val="006A5122"/>
    <w:rsid w:val="006C084F"/>
    <w:rsid w:val="006C3464"/>
    <w:rsid w:val="00721059"/>
    <w:rsid w:val="00746587"/>
    <w:rsid w:val="00764E16"/>
    <w:rsid w:val="00766737"/>
    <w:rsid w:val="00766F3F"/>
    <w:rsid w:val="0082725D"/>
    <w:rsid w:val="00832E84"/>
    <w:rsid w:val="00847DA7"/>
    <w:rsid w:val="00862C7F"/>
    <w:rsid w:val="00864265"/>
    <w:rsid w:val="00876F02"/>
    <w:rsid w:val="008923EA"/>
    <w:rsid w:val="00895387"/>
    <w:rsid w:val="00897992"/>
    <w:rsid w:val="008D7FD4"/>
    <w:rsid w:val="008F68F5"/>
    <w:rsid w:val="00903762"/>
    <w:rsid w:val="00922B76"/>
    <w:rsid w:val="009348A8"/>
    <w:rsid w:val="0093721D"/>
    <w:rsid w:val="00957755"/>
    <w:rsid w:val="00976B96"/>
    <w:rsid w:val="00983C38"/>
    <w:rsid w:val="00992744"/>
    <w:rsid w:val="009931A8"/>
    <w:rsid w:val="00994B74"/>
    <w:rsid w:val="009C7F88"/>
    <w:rsid w:val="009E259F"/>
    <w:rsid w:val="009F59C6"/>
    <w:rsid w:val="009F5BC3"/>
    <w:rsid w:val="00A10050"/>
    <w:rsid w:val="00A341E4"/>
    <w:rsid w:val="00A37429"/>
    <w:rsid w:val="00A50027"/>
    <w:rsid w:val="00A50408"/>
    <w:rsid w:val="00A578B1"/>
    <w:rsid w:val="00A578F7"/>
    <w:rsid w:val="00A61716"/>
    <w:rsid w:val="00A64D03"/>
    <w:rsid w:val="00AA5F03"/>
    <w:rsid w:val="00AB35F5"/>
    <w:rsid w:val="00B108EF"/>
    <w:rsid w:val="00B22A86"/>
    <w:rsid w:val="00B41D6C"/>
    <w:rsid w:val="00B6684B"/>
    <w:rsid w:val="00B66D74"/>
    <w:rsid w:val="00B84B84"/>
    <w:rsid w:val="00B9331D"/>
    <w:rsid w:val="00B94BF2"/>
    <w:rsid w:val="00B961BA"/>
    <w:rsid w:val="00BA44AB"/>
    <w:rsid w:val="00BB55FA"/>
    <w:rsid w:val="00BC42C0"/>
    <w:rsid w:val="00C013B0"/>
    <w:rsid w:val="00C34517"/>
    <w:rsid w:val="00C67CAF"/>
    <w:rsid w:val="00C97A3F"/>
    <w:rsid w:val="00CA245C"/>
    <w:rsid w:val="00CD3E8F"/>
    <w:rsid w:val="00CE53C1"/>
    <w:rsid w:val="00D13E7A"/>
    <w:rsid w:val="00D70303"/>
    <w:rsid w:val="00DA6EBE"/>
    <w:rsid w:val="00DB04B3"/>
    <w:rsid w:val="00DC780B"/>
    <w:rsid w:val="00DF2624"/>
    <w:rsid w:val="00E26B37"/>
    <w:rsid w:val="00E6113D"/>
    <w:rsid w:val="00E61C36"/>
    <w:rsid w:val="00EB238C"/>
    <w:rsid w:val="00EC097F"/>
    <w:rsid w:val="00EC0C5C"/>
    <w:rsid w:val="00EF6C58"/>
    <w:rsid w:val="00F83F61"/>
    <w:rsid w:val="00F933D4"/>
    <w:rsid w:val="00FF22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sz w:val="28"/>
      <w:u w:val="single"/>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ind w:left="1260"/>
      <w:outlineLvl w:val="2"/>
    </w:pPr>
    <w:rPr>
      <w:sz w:val="28"/>
    </w:rPr>
  </w:style>
  <w:style w:type="paragraph" w:styleId="Titre4">
    <w:name w:val="heading 4"/>
    <w:basedOn w:val="Normal"/>
    <w:next w:val="Normal"/>
    <w:qFormat/>
    <w:pPr>
      <w:keepNext/>
      <w:ind w:left="-720"/>
      <w:outlineLvl w:val="3"/>
    </w:pPr>
    <w:rPr>
      <w:sz w:val="28"/>
      <w:u w:val="single"/>
    </w:rPr>
  </w:style>
  <w:style w:type="paragraph" w:styleId="Titre5">
    <w:name w:val="heading 5"/>
    <w:basedOn w:val="Normal"/>
    <w:next w:val="Normal"/>
    <w:qFormat/>
    <w:pPr>
      <w:keepNext/>
      <w:ind w:left="-720" w:right="203"/>
      <w:outlineLvl w:val="4"/>
    </w:pPr>
    <w:rPr>
      <w:b/>
      <w:bCs/>
      <w:u w:val="single"/>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ind w:right="203"/>
      <w:jc w:val="center"/>
      <w:outlineLvl w:val="5"/>
    </w:pPr>
    <w:rPr>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900"/>
    </w:pPr>
    <w:rPr>
      <w:sz w:val="28"/>
    </w:rPr>
  </w:style>
  <w:style w:type="paragraph" w:styleId="Corpsdetexte">
    <w:name w:val="Body Text"/>
    <w:basedOn w:val="Normal"/>
    <w:semiHidden/>
    <w:rPr>
      <w:sz w:val="28"/>
    </w:rPr>
  </w:style>
  <w:style w:type="paragraph" w:styleId="Normalcentr">
    <w:name w:val="Block Text"/>
    <w:basedOn w:val="Normal"/>
    <w:semiHidden/>
    <w:pPr>
      <w:ind w:left="-720" w:right="-1188"/>
    </w:pPr>
  </w:style>
  <w:style w:type="paragraph" w:styleId="Retraitcorpsdetexte2">
    <w:name w:val="Body Text Indent 2"/>
    <w:basedOn w:val="Normal"/>
    <w:semiHidden/>
    <w:pPr>
      <w:ind w:left="-720"/>
    </w:pPr>
  </w:style>
  <w:style w:type="paragraph" w:styleId="Paragraphedeliste">
    <w:name w:val="List Paragraph"/>
    <w:basedOn w:val="Normal"/>
    <w:uiPriority w:val="34"/>
    <w:qFormat/>
    <w:rsid w:val="00A61716"/>
    <w:pPr>
      <w:ind w:left="708"/>
    </w:pPr>
  </w:style>
  <w:style w:type="paragraph" w:styleId="Textedebulles">
    <w:name w:val="Balloon Text"/>
    <w:basedOn w:val="Normal"/>
    <w:link w:val="TextedebullesCar"/>
    <w:uiPriority w:val="99"/>
    <w:semiHidden/>
    <w:unhideWhenUsed/>
    <w:rsid w:val="00EC097F"/>
    <w:rPr>
      <w:rFonts w:ascii="Tahoma" w:hAnsi="Tahoma" w:cs="Tahoma"/>
      <w:sz w:val="16"/>
      <w:szCs w:val="16"/>
    </w:rPr>
  </w:style>
  <w:style w:type="character" w:customStyle="1" w:styleId="TextedebullesCar">
    <w:name w:val="Texte de bulles Car"/>
    <w:link w:val="Textedebulles"/>
    <w:uiPriority w:val="99"/>
    <w:semiHidden/>
    <w:rsid w:val="00EC097F"/>
    <w:rPr>
      <w:rFonts w:ascii="Tahoma" w:hAnsi="Tahoma" w:cs="Tahoma"/>
      <w:sz w:val="16"/>
      <w:szCs w:val="16"/>
    </w:rPr>
  </w:style>
  <w:style w:type="paragraph" w:styleId="En-tte">
    <w:name w:val="header"/>
    <w:basedOn w:val="Normal"/>
    <w:link w:val="En-tteCar"/>
    <w:rsid w:val="00A341E4"/>
    <w:pPr>
      <w:tabs>
        <w:tab w:val="center" w:pos="4536"/>
        <w:tab w:val="right" w:pos="9072"/>
      </w:tabs>
    </w:pPr>
  </w:style>
  <w:style w:type="character" w:customStyle="1" w:styleId="En-tteCar">
    <w:name w:val="En-tête Car"/>
    <w:link w:val="En-tte"/>
    <w:rsid w:val="00A341E4"/>
    <w:rPr>
      <w:sz w:val="24"/>
      <w:szCs w:val="24"/>
    </w:rPr>
  </w:style>
</w:styles>
</file>

<file path=word/webSettings.xml><?xml version="1.0" encoding="utf-8"?>
<w:webSettings xmlns:r="http://schemas.openxmlformats.org/officeDocument/2006/relationships" xmlns:w="http://schemas.openxmlformats.org/wordprocessingml/2006/main">
  <w:divs>
    <w:div w:id="1399093651">
      <w:bodyDiv w:val="1"/>
      <w:marLeft w:val="0"/>
      <w:marRight w:val="0"/>
      <w:marTop w:val="0"/>
      <w:marBottom w:val="0"/>
      <w:divBdr>
        <w:top w:val="none" w:sz="0" w:space="0" w:color="auto"/>
        <w:left w:val="none" w:sz="0" w:space="0" w:color="auto"/>
        <w:bottom w:val="none" w:sz="0" w:space="0" w:color="auto"/>
        <w:right w:val="none" w:sz="0" w:space="0" w:color="auto"/>
      </w:divBdr>
    </w:div>
    <w:div w:id="18982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3B3EE-9666-4DD4-9CB5-F79A588D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1274</Words>
  <Characters>7010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suivi d’activité du conseil:</vt:lpstr>
    </vt:vector>
  </TitlesOfParts>
  <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suivi d’activité du conseil:</dc:title>
  <dc:creator>MOREAU</dc:creator>
  <cp:lastModifiedBy>Guy</cp:lastModifiedBy>
  <cp:revision>2</cp:revision>
  <cp:lastPrinted>2019-10-03T13:03:00Z</cp:lastPrinted>
  <dcterms:created xsi:type="dcterms:W3CDTF">2019-10-28T10:06:00Z</dcterms:created>
  <dcterms:modified xsi:type="dcterms:W3CDTF">2019-10-28T10:06:00Z</dcterms:modified>
</cp:coreProperties>
</file>